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9E0" w:rsidRPr="00326EEB" w:rsidRDefault="00A959E0" w:rsidP="00073380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326EEB">
        <w:rPr>
          <w:rFonts w:ascii="標楷體" w:eastAsia="標楷體" w:hAnsi="標楷體" w:hint="eastAsia"/>
          <w:b/>
          <w:sz w:val="32"/>
          <w:szCs w:val="32"/>
        </w:rPr>
        <w:t>交通部觀光局</w:t>
      </w:r>
      <w:r w:rsidR="005A7563">
        <w:rPr>
          <w:rFonts w:ascii="標楷體" w:eastAsia="標楷體" w:hAnsi="標楷體" w:hint="eastAsia"/>
          <w:b/>
          <w:sz w:val="32"/>
          <w:szCs w:val="32"/>
        </w:rPr>
        <w:t>東北角暨宜蘭海岸</w:t>
      </w:r>
      <w:r w:rsidRPr="00326EEB">
        <w:rPr>
          <w:rFonts w:ascii="標楷體" w:eastAsia="標楷體" w:hAnsi="標楷體" w:hint="eastAsia"/>
          <w:b/>
          <w:sz w:val="32"/>
          <w:szCs w:val="32"/>
        </w:rPr>
        <w:t>國家風景區管理處</w:t>
      </w:r>
    </w:p>
    <w:p w:rsidR="00A959E0" w:rsidRPr="00617EFA" w:rsidRDefault="00B1425D" w:rsidP="00B1425D">
      <w:pPr>
        <w:adjustRightInd w:val="0"/>
        <w:snapToGrid w:val="0"/>
        <w:spacing w:line="240" w:lineRule="atLeast"/>
        <w:ind w:right="1280"/>
        <w:jc w:val="center"/>
        <w:rPr>
          <w:rFonts w:ascii="標楷體" w:eastAsia="標楷體" w:hAnsi="標楷體"/>
          <w:b/>
          <w:color w:val="FF0000"/>
          <w:sz w:val="13"/>
          <w:szCs w:val="13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           </w:t>
      </w:r>
      <w:r w:rsidR="009663A8" w:rsidRPr="00326EEB">
        <w:rPr>
          <w:rFonts w:ascii="標楷體" w:eastAsia="標楷體" w:hAnsi="標楷體" w:hint="eastAsia"/>
          <w:b/>
          <w:sz w:val="32"/>
          <w:szCs w:val="32"/>
        </w:rPr>
        <w:t>街頭藝人表演</w:t>
      </w:r>
      <w:r w:rsidR="00627E28" w:rsidRPr="00357F5B">
        <w:rPr>
          <w:rFonts w:ascii="標楷體" w:eastAsia="標楷體" w:hAnsi="標楷體" w:hint="eastAsia"/>
          <w:b/>
          <w:sz w:val="32"/>
          <w:szCs w:val="32"/>
        </w:rPr>
        <w:t>場地展演</w:t>
      </w:r>
      <w:r w:rsidR="009663A8" w:rsidRPr="00326EEB">
        <w:rPr>
          <w:rFonts w:ascii="標楷體" w:eastAsia="標楷體" w:hAnsi="標楷體" w:hint="eastAsia"/>
          <w:b/>
          <w:sz w:val="32"/>
          <w:szCs w:val="32"/>
        </w:rPr>
        <w:t>申請</w:t>
      </w:r>
      <w:r w:rsidR="00F9327C" w:rsidRPr="00326EEB">
        <w:rPr>
          <w:rFonts w:ascii="標楷體" w:eastAsia="標楷體" w:hAnsi="標楷體" w:hint="eastAsia"/>
          <w:b/>
          <w:sz w:val="32"/>
          <w:szCs w:val="32"/>
        </w:rPr>
        <w:t>須知</w:t>
      </w:r>
      <w:r w:rsidR="00AD113B" w:rsidRPr="00347A2F">
        <w:rPr>
          <w:rFonts w:ascii="標楷體" w:eastAsia="標楷體" w:hAnsi="標楷體" w:hint="eastAsia"/>
          <w:b/>
          <w:sz w:val="13"/>
          <w:szCs w:val="13"/>
        </w:rPr>
        <w:t>(</w:t>
      </w:r>
      <w:r w:rsidR="005A7563">
        <w:rPr>
          <w:rFonts w:ascii="標楷體" w:eastAsia="標楷體" w:hAnsi="標楷體" w:hint="eastAsia"/>
          <w:b/>
          <w:sz w:val="13"/>
          <w:szCs w:val="13"/>
        </w:rPr>
        <w:t>106</w:t>
      </w:r>
      <w:r w:rsidRPr="00347A2F">
        <w:rPr>
          <w:rFonts w:ascii="標楷體" w:eastAsia="標楷體" w:hAnsi="標楷體" w:hint="eastAsia"/>
          <w:b/>
          <w:sz w:val="13"/>
          <w:szCs w:val="13"/>
        </w:rPr>
        <w:t>年</w:t>
      </w:r>
      <w:r w:rsidR="00DC51CD">
        <w:rPr>
          <w:rFonts w:ascii="標楷體" w:eastAsia="標楷體" w:hAnsi="標楷體" w:hint="eastAsia"/>
          <w:b/>
          <w:sz w:val="13"/>
          <w:szCs w:val="13"/>
        </w:rPr>
        <w:t>9</w:t>
      </w:r>
      <w:r w:rsidRPr="00347A2F">
        <w:rPr>
          <w:rFonts w:ascii="標楷體" w:eastAsia="標楷體" w:hAnsi="標楷體" w:hint="eastAsia"/>
          <w:b/>
          <w:sz w:val="13"/>
          <w:szCs w:val="13"/>
        </w:rPr>
        <w:t>月</w:t>
      </w:r>
      <w:r w:rsidR="00DC51CD">
        <w:rPr>
          <w:rFonts w:ascii="標楷體" w:eastAsia="標楷體" w:hAnsi="標楷體" w:hint="eastAsia"/>
          <w:b/>
          <w:sz w:val="13"/>
          <w:szCs w:val="13"/>
        </w:rPr>
        <w:t>07</w:t>
      </w:r>
      <w:r w:rsidRPr="00347A2F">
        <w:rPr>
          <w:rFonts w:ascii="標楷體" w:eastAsia="標楷體" w:hAnsi="標楷體" w:hint="eastAsia"/>
          <w:b/>
          <w:sz w:val="13"/>
          <w:szCs w:val="13"/>
        </w:rPr>
        <w:t>日</w:t>
      </w:r>
      <w:r w:rsidR="00DC51CD">
        <w:rPr>
          <w:rFonts w:ascii="標楷體" w:eastAsia="標楷體" w:hAnsi="標楷體" w:hint="eastAsia"/>
          <w:b/>
          <w:sz w:val="13"/>
          <w:szCs w:val="13"/>
        </w:rPr>
        <w:t>訂定</w:t>
      </w:r>
      <w:r w:rsidR="00AD113B" w:rsidRPr="00347A2F">
        <w:rPr>
          <w:rFonts w:ascii="標楷體" w:eastAsia="標楷體" w:hAnsi="標楷體" w:hint="eastAsia"/>
          <w:b/>
          <w:sz w:val="13"/>
          <w:szCs w:val="13"/>
        </w:rPr>
        <w:t>)</w:t>
      </w:r>
    </w:p>
    <w:p w:rsidR="00EA452F" w:rsidRPr="00DC51CD" w:rsidRDefault="00EA452F" w:rsidP="00EA452F">
      <w:pPr>
        <w:adjustRightInd w:val="0"/>
        <w:snapToGrid w:val="0"/>
        <w:spacing w:line="360" w:lineRule="auto"/>
        <w:ind w:left="435"/>
        <w:rPr>
          <w:rFonts w:ascii="標楷體" w:eastAsia="標楷體" w:hAnsi="標楷體"/>
          <w:sz w:val="18"/>
          <w:szCs w:val="18"/>
        </w:rPr>
      </w:pPr>
      <w:bookmarkStart w:id="0" w:name="_GoBack"/>
      <w:bookmarkEnd w:id="0"/>
    </w:p>
    <w:p w:rsidR="00F9327C" w:rsidRPr="005803ED" w:rsidRDefault="005A7563" w:rsidP="00D74C5C">
      <w:pPr>
        <w:pStyle w:val="ac"/>
        <w:numPr>
          <w:ilvl w:val="0"/>
          <w:numId w:val="1"/>
        </w:numPr>
        <w:tabs>
          <w:tab w:val="clear" w:pos="435"/>
          <w:tab w:val="num" w:pos="709"/>
        </w:tabs>
        <w:adjustRightInd w:val="0"/>
        <w:snapToGrid w:val="0"/>
        <w:spacing w:line="360" w:lineRule="auto"/>
        <w:ind w:leftChars="0" w:left="709" w:hanging="709"/>
        <w:jc w:val="both"/>
        <w:rPr>
          <w:rFonts w:ascii="標楷體" w:eastAsia="標楷體" w:hAnsi="標楷體"/>
          <w:sz w:val="28"/>
          <w:szCs w:val="28"/>
        </w:rPr>
      </w:pPr>
      <w:r w:rsidRPr="00EA452F">
        <w:rPr>
          <w:rFonts w:ascii="標楷體" w:eastAsia="標楷體" w:hAnsi="標楷體" w:hint="eastAsia"/>
          <w:sz w:val="28"/>
          <w:szCs w:val="28"/>
        </w:rPr>
        <w:t>交通部觀光局東北角暨宜蘭海岸</w:t>
      </w:r>
      <w:r w:rsidR="008B6A16" w:rsidRPr="00EA452F">
        <w:rPr>
          <w:rFonts w:ascii="標楷體" w:eastAsia="標楷體" w:hAnsi="標楷體" w:hint="eastAsia"/>
          <w:sz w:val="28"/>
          <w:szCs w:val="28"/>
        </w:rPr>
        <w:t>國家風景區管理處(以下簡稱本處)</w:t>
      </w:r>
      <w:r w:rsidR="00EA452F">
        <w:rPr>
          <w:rFonts w:ascii="標楷體" w:eastAsia="標楷體" w:hAnsi="標楷體" w:hint="eastAsia"/>
          <w:sz w:val="28"/>
          <w:szCs w:val="28"/>
        </w:rPr>
        <w:t xml:space="preserve">為於推動高  </w:t>
      </w:r>
      <w:r w:rsidR="008B6A16" w:rsidRPr="005803ED">
        <w:rPr>
          <w:rFonts w:ascii="標楷體" w:eastAsia="標楷體" w:hAnsi="標楷體" w:hint="eastAsia"/>
          <w:sz w:val="28"/>
          <w:szCs w:val="28"/>
        </w:rPr>
        <w:t>品質之街頭藝人表演，以營</w:t>
      </w:r>
      <w:r w:rsidR="00073A26" w:rsidRPr="005803ED">
        <w:rPr>
          <w:rFonts w:ascii="標楷體" w:eastAsia="標楷體" w:hAnsi="標楷體" w:hint="eastAsia"/>
          <w:sz w:val="28"/>
          <w:szCs w:val="28"/>
        </w:rPr>
        <w:t>造</w:t>
      </w:r>
      <w:r w:rsidRPr="005803ED">
        <w:rPr>
          <w:rFonts w:ascii="標楷體" w:eastAsia="標楷體" w:hAnsi="標楷體" w:hint="eastAsia"/>
          <w:sz w:val="28"/>
          <w:szCs w:val="28"/>
        </w:rPr>
        <w:t>觀光地區旅遊氛圍</w:t>
      </w:r>
      <w:r w:rsidR="008B6A16" w:rsidRPr="005803ED">
        <w:rPr>
          <w:rFonts w:ascii="標楷體" w:eastAsia="標楷體" w:hAnsi="標楷體" w:hint="eastAsia"/>
          <w:sz w:val="28"/>
          <w:szCs w:val="28"/>
        </w:rPr>
        <w:t>，</w:t>
      </w:r>
      <w:r w:rsidR="00EA452F" w:rsidRPr="005803ED">
        <w:rPr>
          <w:rFonts w:ascii="標楷體" w:eastAsia="標楷體" w:hAnsi="標楷體" w:hint="eastAsia"/>
          <w:sz w:val="28"/>
          <w:szCs w:val="28"/>
        </w:rPr>
        <w:t>豐富國家風景區</w:t>
      </w:r>
      <w:r w:rsidR="00D74C5C" w:rsidRPr="005803ED">
        <w:rPr>
          <w:rFonts w:ascii="標楷體" w:eastAsia="標楷體" w:hAnsi="標楷體" w:hint="eastAsia"/>
          <w:sz w:val="28"/>
          <w:szCs w:val="28"/>
        </w:rPr>
        <w:t>之</w:t>
      </w:r>
      <w:r w:rsidR="00EA452F" w:rsidRPr="005803ED">
        <w:rPr>
          <w:rFonts w:ascii="標楷體" w:eastAsia="標楷體" w:hAnsi="標楷體" w:hint="eastAsia"/>
          <w:sz w:val="28"/>
          <w:szCs w:val="28"/>
        </w:rPr>
        <w:t>多元面貌</w:t>
      </w:r>
      <w:r w:rsidR="00EA452F" w:rsidRPr="005803ED">
        <w:rPr>
          <w:rFonts w:ascii="新細明體" w:hAnsi="新細明體" w:hint="eastAsia"/>
          <w:sz w:val="28"/>
          <w:szCs w:val="28"/>
        </w:rPr>
        <w:t>，</w:t>
      </w:r>
      <w:r w:rsidR="00EA452F" w:rsidRPr="005803ED">
        <w:rPr>
          <w:rFonts w:ascii="標楷體" w:eastAsia="標楷體" w:hAnsi="標楷體" w:hint="eastAsia"/>
          <w:sz w:val="28"/>
          <w:szCs w:val="28"/>
        </w:rPr>
        <w:t>增進旅遊滿意度</w:t>
      </w:r>
      <w:r w:rsidR="00EA452F" w:rsidRPr="005803ED">
        <w:rPr>
          <w:rFonts w:ascii="新細明體" w:hAnsi="新細明體" w:hint="eastAsia"/>
          <w:sz w:val="28"/>
          <w:szCs w:val="28"/>
        </w:rPr>
        <w:t>，</w:t>
      </w:r>
      <w:r w:rsidR="008B6A16" w:rsidRPr="005803ED">
        <w:rPr>
          <w:rFonts w:ascii="標楷體" w:eastAsia="標楷體" w:hAnsi="標楷體" w:hint="eastAsia"/>
          <w:sz w:val="28"/>
          <w:szCs w:val="28"/>
        </w:rPr>
        <w:t>特</w:t>
      </w:r>
      <w:r w:rsidR="00073A26" w:rsidRPr="005803ED">
        <w:rPr>
          <w:rFonts w:ascii="標楷體" w:eastAsia="標楷體" w:hAnsi="標楷體" w:hint="eastAsia"/>
          <w:sz w:val="28"/>
          <w:szCs w:val="28"/>
        </w:rPr>
        <w:t>訂</w:t>
      </w:r>
      <w:r w:rsidR="008B6A16" w:rsidRPr="005803ED">
        <w:rPr>
          <w:rFonts w:ascii="標楷體" w:eastAsia="標楷體" w:hAnsi="標楷體" w:hint="eastAsia"/>
          <w:sz w:val="28"/>
          <w:szCs w:val="28"/>
        </w:rPr>
        <w:t>定本須知。</w:t>
      </w:r>
    </w:p>
    <w:p w:rsidR="00073A26" w:rsidRPr="005803ED" w:rsidRDefault="00B51CE9" w:rsidP="00A959E0">
      <w:pPr>
        <w:numPr>
          <w:ilvl w:val="0"/>
          <w:numId w:val="1"/>
        </w:numPr>
        <w:tabs>
          <w:tab w:val="clear" w:pos="435"/>
          <w:tab w:val="num" w:pos="720"/>
        </w:tabs>
        <w:adjustRightInd w:val="0"/>
        <w:snapToGrid w:val="0"/>
        <w:spacing w:line="360" w:lineRule="auto"/>
        <w:ind w:left="720" w:hanging="720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本須知所稱之</w:t>
      </w:r>
      <w:r w:rsidR="005A7563" w:rsidRPr="005803ED">
        <w:rPr>
          <w:rFonts w:ascii="標楷體" w:eastAsia="標楷體" w:hAnsi="標楷體" w:hint="eastAsia"/>
          <w:sz w:val="28"/>
          <w:szCs w:val="28"/>
        </w:rPr>
        <w:t>街頭藝人主管機關</w:t>
      </w:r>
      <w:r w:rsidR="001D69F6" w:rsidRPr="005803ED">
        <w:rPr>
          <w:rFonts w:ascii="標楷體" w:eastAsia="標楷體" w:hAnsi="標楷體" w:hint="eastAsia"/>
          <w:sz w:val="28"/>
          <w:szCs w:val="28"/>
        </w:rPr>
        <w:t>依申請展演地點分為新北市政府或宜蘭縣政府</w:t>
      </w:r>
      <w:r w:rsidR="00D869A1" w:rsidRPr="005803ED">
        <w:rPr>
          <w:rFonts w:ascii="標楷體" w:eastAsia="標楷體" w:hAnsi="標楷體" w:hint="eastAsia"/>
          <w:sz w:val="28"/>
          <w:szCs w:val="28"/>
        </w:rPr>
        <w:t>，現場管理單位係指本處所轄各單位</w:t>
      </w:r>
      <w:r w:rsidR="00073A26" w:rsidRPr="005803ED">
        <w:rPr>
          <w:rFonts w:ascii="標楷體" w:eastAsia="標楷體" w:hAnsi="標楷體" w:hint="eastAsia"/>
          <w:sz w:val="28"/>
          <w:szCs w:val="28"/>
        </w:rPr>
        <w:t>。</w:t>
      </w:r>
    </w:p>
    <w:p w:rsidR="009663A8" w:rsidRPr="00E97528" w:rsidRDefault="00D9517D" w:rsidP="00A959E0">
      <w:pPr>
        <w:numPr>
          <w:ilvl w:val="0"/>
          <w:numId w:val="1"/>
        </w:numPr>
        <w:tabs>
          <w:tab w:val="clear" w:pos="435"/>
          <w:tab w:val="num" w:pos="720"/>
        </w:tabs>
        <w:adjustRightInd w:val="0"/>
        <w:snapToGrid w:val="0"/>
        <w:spacing w:line="360" w:lineRule="auto"/>
        <w:ind w:left="720" w:hanging="720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申請資格：</w:t>
      </w:r>
      <w:r w:rsidR="009817C8" w:rsidRPr="005803ED">
        <w:rPr>
          <w:rFonts w:ascii="標楷體" w:eastAsia="標楷體" w:hAnsi="標楷體" w:hint="eastAsia"/>
          <w:sz w:val="28"/>
          <w:szCs w:val="28"/>
        </w:rPr>
        <w:t>須</w:t>
      </w:r>
      <w:r w:rsidR="00F9327C" w:rsidRPr="005803ED">
        <w:rPr>
          <w:rFonts w:ascii="標楷體" w:eastAsia="標楷體" w:hAnsi="標楷體" w:hint="eastAsia"/>
          <w:sz w:val="28"/>
          <w:szCs w:val="28"/>
        </w:rPr>
        <w:t>取得</w:t>
      </w:r>
      <w:r w:rsidR="001D69F6" w:rsidRPr="005803ED">
        <w:rPr>
          <w:rFonts w:ascii="標楷體" w:eastAsia="標楷體" w:hAnsi="標楷體" w:hint="eastAsia"/>
          <w:sz w:val="28"/>
          <w:szCs w:val="28"/>
        </w:rPr>
        <w:t>新北市</w:t>
      </w:r>
      <w:r w:rsidR="00DD2AF4" w:rsidRPr="005803ED">
        <w:rPr>
          <w:rFonts w:ascii="標楷體" w:eastAsia="標楷體" w:hAnsi="標楷體" w:hint="eastAsia"/>
          <w:sz w:val="28"/>
          <w:szCs w:val="28"/>
        </w:rPr>
        <w:t>政府</w:t>
      </w:r>
      <w:r w:rsidR="001D69F6" w:rsidRPr="005803ED">
        <w:rPr>
          <w:rFonts w:ascii="標楷體" w:eastAsia="標楷體" w:hAnsi="標楷體" w:hint="eastAsia"/>
          <w:sz w:val="28"/>
          <w:szCs w:val="28"/>
        </w:rPr>
        <w:t>或宜蘭縣政府</w:t>
      </w:r>
      <w:r w:rsidR="00F9327C" w:rsidRPr="005803ED">
        <w:rPr>
          <w:rFonts w:ascii="標楷體" w:eastAsia="標楷體" w:hAnsi="標楷體" w:hint="eastAsia"/>
          <w:sz w:val="28"/>
          <w:szCs w:val="28"/>
        </w:rPr>
        <w:t>核發之</w:t>
      </w:r>
      <w:r w:rsidR="005A7563" w:rsidRPr="005803ED">
        <w:rPr>
          <w:rFonts w:ascii="標楷體" w:eastAsia="標楷體" w:hAnsi="標楷體" w:hint="eastAsia"/>
          <w:sz w:val="28"/>
          <w:szCs w:val="28"/>
        </w:rPr>
        <w:t>合格</w:t>
      </w:r>
      <w:r w:rsidR="00475117" w:rsidRPr="005803ED">
        <w:rPr>
          <w:rFonts w:ascii="標楷體" w:eastAsia="標楷體" w:hAnsi="標楷體" w:hint="eastAsia"/>
          <w:sz w:val="28"/>
          <w:szCs w:val="28"/>
        </w:rPr>
        <w:t>街頭藝人證(以下簡稱街</w:t>
      </w:r>
      <w:r w:rsidR="00475117" w:rsidRPr="00E97528">
        <w:rPr>
          <w:rFonts w:ascii="標楷體" w:eastAsia="標楷體" w:hAnsi="標楷體" w:hint="eastAsia"/>
          <w:sz w:val="28"/>
          <w:szCs w:val="28"/>
        </w:rPr>
        <w:t>頭藝人證)</w:t>
      </w:r>
      <w:r w:rsidR="009663A8" w:rsidRPr="00E97528">
        <w:rPr>
          <w:rFonts w:ascii="標楷體" w:eastAsia="標楷體" w:hAnsi="標楷體" w:hint="eastAsia"/>
          <w:sz w:val="28"/>
          <w:szCs w:val="28"/>
        </w:rPr>
        <w:t>，得於</w:t>
      </w:r>
      <w:r w:rsidR="00982E9F" w:rsidRPr="00E97528">
        <w:rPr>
          <w:rFonts w:ascii="標楷體" w:eastAsia="標楷體" w:hAnsi="標楷體" w:hint="eastAsia"/>
          <w:sz w:val="28"/>
          <w:szCs w:val="28"/>
        </w:rPr>
        <w:t>有效期限內</w:t>
      </w:r>
      <w:r w:rsidR="009663A8" w:rsidRPr="00E97528">
        <w:rPr>
          <w:rFonts w:ascii="標楷體" w:eastAsia="標楷體" w:hAnsi="標楷體" w:hint="eastAsia"/>
          <w:sz w:val="28"/>
          <w:szCs w:val="28"/>
        </w:rPr>
        <w:t>依</w:t>
      </w:r>
      <w:r w:rsidRPr="00E97528">
        <w:rPr>
          <w:rFonts w:ascii="標楷體" w:eastAsia="標楷體" w:hAnsi="標楷體" w:hint="eastAsia"/>
          <w:sz w:val="28"/>
          <w:szCs w:val="28"/>
        </w:rPr>
        <w:t>本申請須知</w:t>
      </w:r>
      <w:r w:rsidR="00D764D5" w:rsidRPr="00E97528">
        <w:rPr>
          <w:rFonts w:ascii="標楷體" w:eastAsia="標楷體" w:hAnsi="標楷體" w:hint="eastAsia"/>
          <w:sz w:val="28"/>
          <w:szCs w:val="28"/>
        </w:rPr>
        <w:t>規定</w:t>
      </w:r>
      <w:r w:rsidR="009663A8" w:rsidRPr="00E97528">
        <w:rPr>
          <w:rFonts w:ascii="標楷體" w:eastAsia="標楷體" w:hAnsi="標楷體" w:hint="eastAsia"/>
          <w:sz w:val="28"/>
          <w:szCs w:val="28"/>
        </w:rPr>
        <w:t>辦理展演</w:t>
      </w:r>
      <w:r w:rsidRPr="00E97528">
        <w:rPr>
          <w:rFonts w:ascii="標楷體" w:eastAsia="標楷體" w:hAnsi="標楷體" w:hint="eastAsia"/>
          <w:sz w:val="28"/>
          <w:szCs w:val="28"/>
        </w:rPr>
        <w:t>申請</w:t>
      </w:r>
      <w:r w:rsidR="0016524D" w:rsidRPr="0016524D">
        <w:rPr>
          <w:rFonts w:ascii="標楷體" w:eastAsia="標楷體" w:hAnsi="標楷體" w:hint="eastAsia"/>
          <w:sz w:val="28"/>
          <w:szCs w:val="28"/>
        </w:rPr>
        <w:t>，並須依據發</w:t>
      </w:r>
      <w:r w:rsidR="0016524D">
        <w:rPr>
          <w:rFonts w:ascii="標楷體" w:eastAsia="標楷體" w:hAnsi="標楷體" w:hint="eastAsia"/>
          <w:sz w:val="28"/>
          <w:szCs w:val="28"/>
        </w:rPr>
        <w:t>證</w:t>
      </w:r>
      <w:r w:rsidR="0016524D" w:rsidRPr="0016524D">
        <w:rPr>
          <w:rFonts w:ascii="標楷體" w:eastAsia="標楷體" w:hAnsi="標楷體" w:hint="eastAsia"/>
          <w:sz w:val="28"/>
          <w:szCs w:val="28"/>
        </w:rPr>
        <w:t>單位區分可申請本處所提供位新北市或宜蘭縣轄區範圍之表演場地。</w:t>
      </w:r>
    </w:p>
    <w:p w:rsidR="00856734" w:rsidRPr="00E97528" w:rsidRDefault="00983914" w:rsidP="00856734">
      <w:pPr>
        <w:numPr>
          <w:ilvl w:val="0"/>
          <w:numId w:val="1"/>
        </w:numPr>
        <w:tabs>
          <w:tab w:val="left" w:pos="720"/>
        </w:tabs>
        <w:adjustRightInd w:val="0"/>
        <w:snapToGrid w:val="0"/>
        <w:spacing w:line="360" w:lineRule="auto"/>
        <w:ind w:left="540" w:hanging="540"/>
        <w:jc w:val="both"/>
        <w:rPr>
          <w:rFonts w:ascii="標楷體" w:eastAsia="標楷體" w:hAnsi="標楷體"/>
          <w:sz w:val="28"/>
          <w:szCs w:val="28"/>
        </w:rPr>
      </w:pPr>
      <w:r w:rsidRPr="00E97528">
        <w:rPr>
          <w:rFonts w:ascii="標楷體" w:eastAsia="標楷體" w:hAnsi="標楷體" w:hint="eastAsia"/>
          <w:sz w:val="28"/>
          <w:szCs w:val="28"/>
        </w:rPr>
        <w:t>申請</w:t>
      </w:r>
      <w:r w:rsidR="00D9517D" w:rsidRPr="00E97528">
        <w:rPr>
          <w:rFonts w:ascii="標楷體" w:eastAsia="標楷體" w:hAnsi="標楷體" w:hint="eastAsia"/>
          <w:sz w:val="28"/>
          <w:szCs w:val="28"/>
        </w:rPr>
        <w:t>規定</w:t>
      </w:r>
      <w:r w:rsidRPr="00E97528">
        <w:rPr>
          <w:rFonts w:ascii="標楷體" w:eastAsia="標楷體" w:hAnsi="標楷體" w:hint="eastAsia"/>
          <w:sz w:val="28"/>
          <w:szCs w:val="28"/>
        </w:rPr>
        <w:t>：</w:t>
      </w:r>
    </w:p>
    <w:p w:rsidR="00F25585" w:rsidRPr="00E97528" w:rsidRDefault="00DC7D3B" w:rsidP="00856734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E97528">
        <w:rPr>
          <w:rFonts w:ascii="標楷體" w:eastAsia="標楷體" w:hAnsi="標楷體" w:hint="eastAsia"/>
          <w:sz w:val="28"/>
          <w:szCs w:val="28"/>
        </w:rPr>
        <w:t>申請人請至本處網站</w:t>
      </w:r>
      <w:r w:rsidR="00AE6F5E" w:rsidRPr="00E97528">
        <w:rPr>
          <w:rFonts w:ascii="標楷體" w:eastAsia="標楷體" w:hAnsi="標楷體" w:hint="eastAsia"/>
          <w:sz w:val="28"/>
          <w:szCs w:val="28"/>
        </w:rPr>
        <w:t>（觀光行政網/為民服務/電子申請專區/戶外公共空間展演使用(街頭藝人)線上申請）</w:t>
      </w:r>
      <w:r w:rsidRPr="00E97528">
        <w:rPr>
          <w:rFonts w:ascii="標楷體" w:eastAsia="標楷體" w:hAnsi="標楷體" w:hint="eastAsia"/>
          <w:sz w:val="28"/>
          <w:szCs w:val="28"/>
        </w:rPr>
        <w:t>辦理申請登記，並經本處審核後，由系統自動回復申請結果至申請人所留</w:t>
      </w:r>
      <w:r w:rsidR="0016524D">
        <w:rPr>
          <w:rFonts w:ascii="標楷體" w:eastAsia="標楷體" w:hAnsi="標楷體" w:hint="eastAsia"/>
          <w:sz w:val="28"/>
          <w:szCs w:val="28"/>
        </w:rPr>
        <w:t>之</w:t>
      </w:r>
      <w:r w:rsidRPr="00E97528">
        <w:rPr>
          <w:rFonts w:ascii="標楷體" w:eastAsia="標楷體" w:hAnsi="標楷體" w:hint="eastAsia"/>
          <w:sz w:val="28"/>
          <w:szCs w:val="28"/>
        </w:rPr>
        <w:t>電子郵件信箱</w:t>
      </w:r>
      <w:r w:rsidR="00AE6F5E" w:rsidRPr="00E97528">
        <w:rPr>
          <w:rFonts w:ascii="標楷體" w:eastAsia="標楷體" w:hAnsi="標楷體" w:hint="eastAsia"/>
          <w:sz w:val="28"/>
          <w:szCs w:val="28"/>
        </w:rPr>
        <w:t>。</w:t>
      </w:r>
    </w:p>
    <w:p w:rsidR="00F25585" w:rsidRPr="00E97528" w:rsidRDefault="00F25585" w:rsidP="00AE6F5E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E97528">
        <w:rPr>
          <w:rFonts w:ascii="標楷體" w:eastAsia="標楷體" w:hAnsi="標楷體" w:hint="eastAsia"/>
          <w:sz w:val="28"/>
          <w:szCs w:val="28"/>
        </w:rPr>
        <w:t>申請展演場地</w:t>
      </w:r>
      <w:r w:rsidR="00AE6F5E" w:rsidRPr="00E97528">
        <w:rPr>
          <w:rFonts w:ascii="標楷體" w:eastAsia="標楷體" w:hAnsi="標楷體" w:hint="eastAsia"/>
          <w:sz w:val="28"/>
          <w:szCs w:val="28"/>
        </w:rPr>
        <w:t>請於展演前3日向管理單位提出申請</w:t>
      </w:r>
      <w:r w:rsidRPr="00E9752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AE54C8" w:rsidRPr="00E97528" w:rsidRDefault="00654843" w:rsidP="00654843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7528">
        <w:rPr>
          <w:rFonts w:ascii="標楷體" w:eastAsia="標楷體" w:hAnsi="標楷體" w:hint="eastAsia"/>
          <w:sz w:val="28"/>
          <w:szCs w:val="28"/>
        </w:rPr>
        <w:t>展演時間為每日09:00-17:00</w:t>
      </w:r>
      <w:r w:rsidR="00AE54C8" w:rsidRPr="00E97528">
        <w:rPr>
          <w:rFonts w:ascii="標楷體" w:eastAsia="標楷體" w:hAnsi="標楷體" w:hint="eastAsia"/>
          <w:color w:val="000000" w:themeColor="text1"/>
          <w:sz w:val="28"/>
          <w:szCs w:val="28"/>
        </w:rPr>
        <w:t>，各場地現場管理單位得就場地特性另公告場地限制事項。</w:t>
      </w:r>
    </w:p>
    <w:p w:rsidR="00F25585" w:rsidRPr="00E97528" w:rsidRDefault="0044709E" w:rsidP="00AE54C8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7528">
        <w:rPr>
          <w:rFonts w:ascii="標楷體" w:eastAsia="標楷體" w:hAnsi="標楷體" w:hint="eastAsia"/>
          <w:color w:val="000000" w:themeColor="text1"/>
          <w:sz w:val="28"/>
          <w:szCs w:val="28"/>
        </w:rPr>
        <w:t>每</w:t>
      </w:r>
      <w:r w:rsidR="00931FE1" w:rsidRPr="00E97528">
        <w:rPr>
          <w:rFonts w:ascii="標楷體" w:eastAsia="標楷體" w:hAnsi="標楷體" w:hint="eastAsia"/>
          <w:color w:val="000000" w:themeColor="text1"/>
          <w:sz w:val="28"/>
          <w:szCs w:val="28"/>
        </w:rPr>
        <w:t>次</w:t>
      </w:r>
      <w:r w:rsidR="00AE54C8" w:rsidRPr="00E97528">
        <w:rPr>
          <w:rFonts w:ascii="標楷體" w:eastAsia="標楷體" w:hAnsi="標楷體" w:hint="eastAsia"/>
          <w:color w:val="000000" w:themeColor="text1"/>
          <w:sz w:val="28"/>
          <w:szCs w:val="28"/>
        </w:rPr>
        <w:t>申請僅能</w:t>
      </w:r>
      <w:r w:rsidR="00931FE1" w:rsidRPr="00E97528">
        <w:rPr>
          <w:rFonts w:ascii="標楷體" w:eastAsia="標楷體" w:hAnsi="標楷體" w:hint="eastAsia"/>
          <w:color w:val="000000" w:themeColor="text1"/>
          <w:sz w:val="28"/>
          <w:szCs w:val="28"/>
        </w:rPr>
        <w:t>登記</w:t>
      </w:r>
      <w:r w:rsidR="00AE54C8" w:rsidRPr="00E97528">
        <w:rPr>
          <w:rFonts w:ascii="標楷體" w:eastAsia="標楷體" w:hAnsi="標楷體" w:hint="eastAsia"/>
          <w:color w:val="000000" w:themeColor="text1"/>
          <w:sz w:val="28"/>
          <w:szCs w:val="28"/>
        </w:rPr>
        <w:t>1個</w:t>
      </w:r>
      <w:r w:rsidR="00931FE1" w:rsidRPr="00E97528">
        <w:rPr>
          <w:rFonts w:ascii="標楷體" w:eastAsia="標楷體" w:hAnsi="標楷體" w:hint="eastAsia"/>
          <w:color w:val="000000" w:themeColor="text1"/>
          <w:sz w:val="28"/>
          <w:szCs w:val="28"/>
        </w:rPr>
        <w:t>場地</w:t>
      </w:r>
      <w:r w:rsidR="00AE54C8" w:rsidRPr="00E97528">
        <w:rPr>
          <w:rFonts w:ascii="標楷體" w:eastAsia="標楷體" w:hAnsi="標楷體" w:hint="eastAsia"/>
          <w:color w:val="000000" w:themeColor="text1"/>
          <w:sz w:val="28"/>
          <w:szCs w:val="28"/>
        </w:rPr>
        <w:t>、1個日期</w:t>
      </w:r>
      <w:r w:rsidR="00931FE1" w:rsidRPr="00E9752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131FC1" w:rsidRPr="005803ED" w:rsidRDefault="00131FC1" w:rsidP="000D3A7F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如該場地已被他單位</w:t>
      </w:r>
      <w:r w:rsidR="004462FF" w:rsidRPr="005803ED">
        <w:rPr>
          <w:rFonts w:ascii="標楷體" w:eastAsia="標楷體" w:hAnsi="標楷體" w:hint="eastAsia"/>
          <w:sz w:val="28"/>
          <w:szCs w:val="28"/>
        </w:rPr>
        <w:t>借用、本處有需用或超過容納組數時，本處得要求申請人撤換申請場地。</w:t>
      </w:r>
    </w:p>
    <w:p w:rsidR="004462FF" w:rsidRPr="005803ED" w:rsidRDefault="004462FF" w:rsidP="004462FF">
      <w:p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 xml:space="preserve">   </w:t>
      </w:r>
      <w:r w:rsidR="00A520BC" w:rsidRPr="005803ED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856734" w:rsidRPr="00E97528" w:rsidRDefault="00856734" w:rsidP="00856734">
      <w:pPr>
        <w:numPr>
          <w:ilvl w:val="0"/>
          <w:numId w:val="1"/>
        </w:numPr>
        <w:tabs>
          <w:tab w:val="clear" w:pos="435"/>
          <w:tab w:val="left" w:pos="720"/>
        </w:tabs>
        <w:adjustRightInd w:val="0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E97528">
        <w:rPr>
          <w:rFonts w:ascii="標楷體" w:eastAsia="標楷體" w:hAnsi="標楷體" w:hint="eastAsia"/>
          <w:sz w:val="28"/>
          <w:szCs w:val="28"/>
        </w:rPr>
        <w:t>展演注意事項</w:t>
      </w:r>
      <w:r w:rsidR="00EA452F" w:rsidRPr="00E97528">
        <w:rPr>
          <w:rFonts w:ascii="新細明體" w:hAnsi="新細明體" w:hint="eastAsia"/>
          <w:sz w:val="28"/>
          <w:szCs w:val="28"/>
        </w:rPr>
        <w:t>:</w:t>
      </w:r>
    </w:p>
    <w:p w:rsidR="00D869A1" w:rsidRPr="005803ED" w:rsidRDefault="0016524D" w:rsidP="003B5B90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從事表演活動時，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展演人應</w:t>
      </w:r>
      <w:proofErr w:type="gramEnd"/>
      <w:r w:rsidR="00055B7F" w:rsidRPr="005803ED">
        <w:rPr>
          <w:rFonts w:ascii="標楷體" w:eastAsia="標楷體" w:hAnsi="標楷體" w:hint="eastAsia"/>
          <w:sz w:val="28"/>
          <w:szCs w:val="28"/>
        </w:rPr>
        <w:t>配掛</w:t>
      </w:r>
      <w:r w:rsidR="00C7355F" w:rsidRPr="005803ED">
        <w:rPr>
          <w:rFonts w:ascii="標楷體" w:eastAsia="標楷體" w:hAnsi="標楷體" w:hint="eastAsia"/>
          <w:sz w:val="28"/>
          <w:szCs w:val="28"/>
        </w:rPr>
        <w:t>街頭藝人證。</w:t>
      </w:r>
    </w:p>
    <w:p w:rsidR="003B5B90" w:rsidRPr="005803ED" w:rsidRDefault="003B5B90" w:rsidP="003B5B90">
      <w:pPr>
        <w:numPr>
          <w:ilvl w:val="1"/>
          <w:numId w:val="1"/>
        </w:numPr>
        <w:tabs>
          <w:tab w:val="clear" w:pos="1335"/>
        </w:tabs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5803ED">
        <w:rPr>
          <w:rFonts w:ascii="標楷體" w:eastAsia="標楷體" w:hAnsi="標楷體" w:hint="eastAsia"/>
          <w:sz w:val="28"/>
          <w:szCs w:val="28"/>
        </w:rPr>
        <w:t>展演人應</w:t>
      </w:r>
      <w:proofErr w:type="gramEnd"/>
      <w:r w:rsidRPr="005803ED">
        <w:rPr>
          <w:rFonts w:ascii="標楷體" w:eastAsia="標楷體" w:hAnsi="標楷體" w:hint="eastAsia"/>
          <w:sz w:val="28"/>
          <w:szCs w:val="28"/>
        </w:rPr>
        <w:t>自備演出所需電力及器材，並依申請時段展演。</w:t>
      </w:r>
    </w:p>
    <w:p w:rsidR="00D869A1" w:rsidRPr="005803ED" w:rsidRDefault="00055B7F" w:rsidP="003B5B90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5803ED">
        <w:rPr>
          <w:rFonts w:ascii="標楷體" w:eastAsia="標楷體" w:hAnsi="標楷體" w:hint="eastAsia"/>
          <w:sz w:val="28"/>
          <w:szCs w:val="28"/>
        </w:rPr>
        <w:t>展演人應</w:t>
      </w:r>
      <w:proofErr w:type="gramEnd"/>
      <w:r w:rsidRPr="005803ED">
        <w:rPr>
          <w:rFonts w:ascii="標楷體" w:eastAsia="標楷體" w:hAnsi="標楷體" w:hint="eastAsia"/>
          <w:sz w:val="28"/>
          <w:szCs w:val="28"/>
        </w:rPr>
        <w:t>自備</w:t>
      </w:r>
      <w:proofErr w:type="gramStart"/>
      <w:r w:rsidR="00D869A1" w:rsidRPr="005803ED">
        <w:rPr>
          <w:rFonts w:ascii="標楷體" w:eastAsia="標楷體" w:hAnsi="標楷體" w:hint="eastAsia"/>
          <w:sz w:val="28"/>
          <w:szCs w:val="28"/>
        </w:rPr>
        <w:t>立牌立於</w:t>
      </w:r>
      <w:proofErr w:type="gramEnd"/>
      <w:r w:rsidR="00D869A1" w:rsidRPr="005803ED">
        <w:rPr>
          <w:rFonts w:ascii="標楷體" w:eastAsia="標楷體" w:hAnsi="標楷體" w:hint="eastAsia"/>
          <w:sz w:val="28"/>
          <w:szCs w:val="28"/>
        </w:rPr>
        <w:t>表演現場，</w:t>
      </w:r>
      <w:proofErr w:type="gramStart"/>
      <w:r w:rsidR="00D869A1" w:rsidRPr="005803ED">
        <w:rPr>
          <w:rFonts w:ascii="標楷體" w:eastAsia="標楷體" w:hAnsi="標楷體" w:hint="eastAsia"/>
          <w:sz w:val="28"/>
          <w:szCs w:val="28"/>
        </w:rPr>
        <w:t>該立牌</w:t>
      </w:r>
      <w:proofErr w:type="gramEnd"/>
      <w:r w:rsidRPr="005803ED">
        <w:rPr>
          <w:rFonts w:ascii="標楷體" w:eastAsia="標楷體" w:hAnsi="標楷體" w:hint="eastAsia"/>
          <w:sz w:val="28"/>
          <w:szCs w:val="28"/>
        </w:rPr>
        <w:t>尺寸</w:t>
      </w:r>
      <w:r w:rsidR="00131FC1" w:rsidRPr="005803ED">
        <w:rPr>
          <w:rFonts w:ascii="標楷體" w:eastAsia="標楷體" w:hAnsi="標楷體" w:hint="eastAsia"/>
          <w:sz w:val="28"/>
          <w:szCs w:val="28"/>
        </w:rPr>
        <w:t>高度應小於120</w:t>
      </w:r>
      <w:r w:rsidRPr="005803ED">
        <w:rPr>
          <w:rFonts w:ascii="標楷體" w:eastAsia="標楷體" w:hAnsi="標楷體" w:hint="eastAsia"/>
          <w:sz w:val="28"/>
          <w:szCs w:val="28"/>
        </w:rPr>
        <w:t>公分</w:t>
      </w:r>
      <w:r w:rsidRPr="005803ED">
        <w:rPr>
          <w:rFonts w:ascii="標楷體" w:eastAsia="標楷體" w:hAnsi="標楷體"/>
          <w:sz w:val="28"/>
          <w:szCs w:val="28"/>
        </w:rPr>
        <w:t>，</w:t>
      </w:r>
      <w:r w:rsidR="00131FC1" w:rsidRPr="005803ED">
        <w:rPr>
          <w:rFonts w:ascii="標楷體" w:eastAsia="標楷體" w:hAnsi="標楷體" w:hint="eastAsia"/>
          <w:sz w:val="28"/>
          <w:szCs w:val="28"/>
        </w:rPr>
        <w:t>寬度應小於60公分，</w:t>
      </w:r>
      <w:r w:rsidR="0086321B" w:rsidRPr="005803ED">
        <w:rPr>
          <w:rFonts w:ascii="標楷體" w:eastAsia="標楷體" w:hAnsi="標楷體" w:hint="eastAsia"/>
          <w:sz w:val="28"/>
          <w:szCs w:val="28"/>
        </w:rPr>
        <w:t>並</w:t>
      </w:r>
      <w:r w:rsidR="00D869A1" w:rsidRPr="005803ED">
        <w:rPr>
          <w:rFonts w:ascii="標楷體" w:eastAsia="標楷體" w:hAnsi="標楷體" w:hint="eastAsia"/>
          <w:sz w:val="28"/>
          <w:szCs w:val="28"/>
        </w:rPr>
        <w:t>應明顯揭示街頭藝人證號、</w:t>
      </w:r>
      <w:r w:rsidRPr="005803ED">
        <w:rPr>
          <w:rFonts w:ascii="標楷體" w:eastAsia="標楷體" w:hAnsi="標楷體" w:hint="eastAsia"/>
          <w:sz w:val="28"/>
          <w:szCs w:val="28"/>
        </w:rPr>
        <w:t>名稱、</w:t>
      </w:r>
      <w:r w:rsidR="00D869A1" w:rsidRPr="005803ED">
        <w:rPr>
          <w:rFonts w:ascii="標楷體" w:eastAsia="標楷體" w:hAnsi="標楷體" w:hint="eastAsia"/>
          <w:sz w:val="28"/>
          <w:szCs w:val="28"/>
        </w:rPr>
        <w:t>表演項目、聯絡電話</w:t>
      </w:r>
      <w:r w:rsidR="00131FC1" w:rsidRPr="005803ED">
        <w:rPr>
          <w:rFonts w:ascii="標楷體" w:eastAsia="標楷體" w:hAnsi="標楷體" w:hint="eastAsia"/>
          <w:sz w:val="28"/>
          <w:szCs w:val="28"/>
        </w:rPr>
        <w:t>、</w:t>
      </w:r>
      <w:r w:rsidR="00131FC1" w:rsidRPr="005803ED">
        <w:rPr>
          <w:rFonts w:ascii="標楷體" w:eastAsia="標楷體" w:hAnsi="標楷體" w:hint="eastAsia"/>
          <w:sz w:val="28"/>
          <w:szCs w:val="28"/>
        </w:rPr>
        <w:lastRenderedPageBreak/>
        <w:t>表演時段</w:t>
      </w:r>
      <w:r w:rsidR="00D869A1" w:rsidRPr="005803ED">
        <w:rPr>
          <w:rFonts w:ascii="標楷體" w:eastAsia="標楷體" w:hAnsi="標楷體" w:hint="eastAsia"/>
          <w:sz w:val="28"/>
          <w:szCs w:val="28"/>
        </w:rPr>
        <w:t>。</w:t>
      </w:r>
    </w:p>
    <w:p w:rsidR="003B5B90" w:rsidRPr="005803ED" w:rsidRDefault="00131FC1" w:rsidP="003B5B90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所有展演器材、帳棚、陽傘、宣導品、立牌等</w:t>
      </w:r>
      <w:proofErr w:type="gramStart"/>
      <w:r w:rsidRPr="005803ED">
        <w:rPr>
          <w:rFonts w:ascii="標楷體" w:eastAsia="標楷體" w:hAnsi="標楷體" w:hint="eastAsia"/>
          <w:sz w:val="28"/>
          <w:szCs w:val="28"/>
        </w:rPr>
        <w:t>物品均應在</w:t>
      </w:r>
      <w:proofErr w:type="gramEnd"/>
      <w:r w:rsidRPr="005803ED">
        <w:rPr>
          <w:rFonts w:ascii="標楷體" w:eastAsia="標楷體" w:hAnsi="標楷體" w:hint="eastAsia"/>
          <w:sz w:val="28"/>
          <w:szCs w:val="28"/>
        </w:rPr>
        <w:t>長寬5</w:t>
      </w:r>
      <w:r w:rsidR="00C7355F" w:rsidRPr="005803ED">
        <w:rPr>
          <w:rFonts w:ascii="標楷體" w:eastAsia="標楷體" w:hAnsi="標楷體" w:hint="eastAsia"/>
          <w:sz w:val="28"/>
          <w:szCs w:val="28"/>
        </w:rPr>
        <w:t>公尺</w:t>
      </w:r>
      <w:r w:rsidRPr="005803ED">
        <w:rPr>
          <w:rFonts w:ascii="標楷體" w:eastAsia="標楷體" w:hAnsi="標楷體" w:hint="eastAsia"/>
          <w:sz w:val="28"/>
          <w:szCs w:val="28"/>
        </w:rPr>
        <w:t>範圍內妥善放置</w:t>
      </w:r>
      <w:r w:rsidR="003B5B90" w:rsidRPr="005803ED">
        <w:rPr>
          <w:rFonts w:ascii="標楷體" w:eastAsia="標楷體" w:hAnsi="標楷體" w:hint="eastAsia"/>
          <w:sz w:val="28"/>
          <w:szCs w:val="28"/>
        </w:rPr>
        <w:t>，不得影響遊客進出動線及景觀視線，展演結束應確實恢復場地。</w:t>
      </w:r>
    </w:p>
    <w:p w:rsidR="00725037" w:rsidRPr="005803ED" w:rsidRDefault="00725037" w:rsidP="00725037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以團體街頭藝人申請表演者，應全員到齊，否則視為非原申請人表演。</w:t>
      </w:r>
    </w:p>
    <w:p w:rsidR="00725037" w:rsidRPr="005803ED" w:rsidRDefault="00725037" w:rsidP="00725037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展演者取得場地使用權後，如因故無法表演時，應於表演前一日向本處各該場地管理單位提出取消。</w:t>
      </w:r>
    </w:p>
    <w:p w:rsidR="00711E9E" w:rsidRPr="005803ED" w:rsidRDefault="00711E9E" w:rsidP="00D74C5C">
      <w:pPr>
        <w:numPr>
          <w:ilvl w:val="0"/>
          <w:numId w:val="1"/>
        </w:numPr>
        <w:tabs>
          <w:tab w:val="left" w:pos="709"/>
        </w:tabs>
        <w:adjustRightInd w:val="0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本處核定展演場地，詳如附件。</w:t>
      </w:r>
    </w:p>
    <w:p w:rsidR="00486507" w:rsidRPr="005803ED" w:rsidRDefault="00A520BC" w:rsidP="00A520BC">
      <w:pPr>
        <w:numPr>
          <w:ilvl w:val="0"/>
          <w:numId w:val="1"/>
        </w:numPr>
        <w:tabs>
          <w:tab w:val="left" w:pos="720"/>
        </w:tabs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街頭藝人於公共空間從事街頭展演活動，應遵守下列規定</w:t>
      </w:r>
      <w:r w:rsidR="00486507" w:rsidRPr="005803ED">
        <w:rPr>
          <w:rFonts w:ascii="標楷體" w:eastAsia="標楷體" w:hAnsi="標楷體" w:hint="eastAsia"/>
          <w:sz w:val="28"/>
          <w:szCs w:val="28"/>
        </w:rPr>
        <w:t>：</w:t>
      </w:r>
    </w:p>
    <w:p w:rsidR="003B5B90" w:rsidRPr="005803ED" w:rsidRDefault="007F23F1" w:rsidP="005803ED">
      <w:pPr>
        <w:numPr>
          <w:ilvl w:val="2"/>
          <w:numId w:val="1"/>
        </w:numPr>
        <w:adjustRightInd w:val="0"/>
        <w:snapToGrid w:val="0"/>
        <w:spacing w:line="360" w:lineRule="auto"/>
        <w:ind w:hanging="873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街頭藝人表演應遵守</w:t>
      </w:r>
      <w:r w:rsidR="00EA452F" w:rsidRPr="005803ED">
        <w:rPr>
          <w:rFonts w:ascii="標楷體" w:eastAsia="標楷體" w:hAnsi="標楷體" w:hint="eastAsia"/>
          <w:sz w:val="28"/>
          <w:szCs w:val="28"/>
          <w:u w:val="single"/>
        </w:rPr>
        <w:t>本須知各項規定</w:t>
      </w:r>
      <w:r w:rsidRPr="005803ED">
        <w:rPr>
          <w:rFonts w:ascii="標楷體" w:eastAsia="標楷體" w:hAnsi="標楷體" w:hint="eastAsia"/>
          <w:sz w:val="28"/>
          <w:szCs w:val="28"/>
        </w:rPr>
        <w:t>，違反規定者，本處得要求立即停止演出，並登錄違規記點1次，並暫停受理展演申請10日。記點達3次者，本處將暫停受理展演申請1</w:t>
      </w:r>
      <w:r w:rsidR="00A520BC" w:rsidRPr="005803ED">
        <w:rPr>
          <w:rFonts w:ascii="標楷體" w:eastAsia="標楷體" w:hAnsi="標楷體" w:hint="eastAsia"/>
          <w:sz w:val="28"/>
          <w:szCs w:val="28"/>
        </w:rPr>
        <w:t>個月，並通知</w:t>
      </w:r>
      <w:r w:rsidR="00524EF7" w:rsidRPr="005803ED">
        <w:rPr>
          <w:rFonts w:ascii="標楷體" w:eastAsia="標楷體" w:hAnsi="標楷體" w:hint="eastAsia"/>
          <w:sz w:val="28"/>
          <w:szCs w:val="28"/>
        </w:rPr>
        <w:t>核發街頭藝人證照單位。</w:t>
      </w:r>
    </w:p>
    <w:p w:rsidR="00D105ED" w:rsidRPr="005803ED" w:rsidRDefault="00991640" w:rsidP="005803ED">
      <w:pPr>
        <w:pStyle w:val="ac"/>
        <w:numPr>
          <w:ilvl w:val="2"/>
          <w:numId w:val="1"/>
        </w:numPr>
        <w:adjustRightInd w:val="0"/>
        <w:snapToGrid w:val="0"/>
        <w:spacing w:line="360" w:lineRule="auto"/>
        <w:ind w:leftChars="0" w:hanging="873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展演現場得販售由街頭藝人自行創作之作品</w:t>
      </w:r>
      <w:r w:rsidR="0099341B" w:rsidRPr="005803ED">
        <w:rPr>
          <w:rFonts w:ascii="標楷體" w:eastAsia="標楷體" w:hAnsi="標楷體" w:hint="eastAsia"/>
          <w:sz w:val="28"/>
          <w:szCs w:val="28"/>
        </w:rPr>
        <w:t>，惟需</w:t>
      </w:r>
      <w:r w:rsidRPr="005803ED">
        <w:rPr>
          <w:rFonts w:ascii="標楷體" w:eastAsia="標楷體" w:hAnsi="標楷體" w:hint="eastAsia"/>
          <w:sz w:val="28"/>
          <w:szCs w:val="28"/>
        </w:rPr>
        <w:t>搭配現場創作或演出</w:t>
      </w:r>
      <w:r w:rsidR="00527C51" w:rsidRPr="005803ED">
        <w:rPr>
          <w:rFonts w:ascii="標楷體" w:eastAsia="標楷體" w:hAnsi="標楷體" w:hint="eastAsia"/>
          <w:sz w:val="28"/>
          <w:szCs w:val="28"/>
        </w:rPr>
        <w:t>，</w:t>
      </w:r>
      <w:r w:rsidR="009663A8" w:rsidRPr="005803ED">
        <w:rPr>
          <w:rFonts w:ascii="標楷體" w:eastAsia="標楷體" w:hAnsi="標楷體" w:hint="eastAsia"/>
          <w:sz w:val="28"/>
          <w:szCs w:val="28"/>
        </w:rPr>
        <w:t>收費可</w:t>
      </w:r>
      <w:proofErr w:type="gramStart"/>
      <w:r w:rsidR="009663A8" w:rsidRPr="005803ED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="009663A8" w:rsidRPr="005803ED">
        <w:rPr>
          <w:rFonts w:ascii="標楷體" w:eastAsia="標楷體" w:hAnsi="標楷體" w:hint="eastAsia"/>
          <w:sz w:val="28"/>
          <w:szCs w:val="28"/>
        </w:rPr>
        <w:t>自由樂捐、打賞或</w:t>
      </w:r>
      <w:r w:rsidR="009067A5" w:rsidRPr="005803ED">
        <w:rPr>
          <w:rFonts w:ascii="標楷體" w:eastAsia="標楷體" w:hAnsi="標楷體" w:hint="eastAsia"/>
          <w:sz w:val="28"/>
          <w:szCs w:val="28"/>
        </w:rPr>
        <w:t>標</w:t>
      </w:r>
      <w:r w:rsidR="009663A8" w:rsidRPr="005803ED">
        <w:rPr>
          <w:rFonts w:ascii="標楷體" w:eastAsia="標楷體" w:hAnsi="標楷體" w:hint="eastAsia"/>
          <w:sz w:val="28"/>
          <w:szCs w:val="28"/>
        </w:rPr>
        <w:t>價</w:t>
      </w:r>
      <w:r w:rsidR="009067A5" w:rsidRPr="005803ED">
        <w:rPr>
          <w:rFonts w:ascii="標楷體" w:eastAsia="標楷體" w:hAnsi="標楷體" w:hint="eastAsia"/>
          <w:sz w:val="28"/>
          <w:szCs w:val="28"/>
        </w:rPr>
        <w:t>等</w:t>
      </w:r>
      <w:r w:rsidR="009663A8" w:rsidRPr="005803ED">
        <w:rPr>
          <w:rFonts w:ascii="標楷體" w:eastAsia="標楷體" w:hAnsi="標楷體" w:hint="eastAsia"/>
          <w:sz w:val="28"/>
          <w:szCs w:val="28"/>
        </w:rPr>
        <w:t>方式，</w:t>
      </w:r>
      <w:r w:rsidR="0099341B" w:rsidRPr="005803ED">
        <w:rPr>
          <w:rFonts w:ascii="標楷體" w:eastAsia="標楷體" w:hAnsi="標楷體" w:hint="eastAsia"/>
          <w:sz w:val="28"/>
          <w:szCs w:val="28"/>
        </w:rPr>
        <w:t>並</w:t>
      </w:r>
      <w:r w:rsidR="009663A8" w:rsidRPr="005803ED">
        <w:rPr>
          <w:rFonts w:ascii="標楷體" w:eastAsia="標楷體" w:hAnsi="標楷體" w:hint="eastAsia"/>
          <w:sz w:val="28"/>
          <w:szCs w:val="28"/>
        </w:rPr>
        <w:t>於現場清楚標示</w:t>
      </w:r>
      <w:r w:rsidR="00527C51" w:rsidRPr="005803ED">
        <w:rPr>
          <w:rFonts w:ascii="標楷體" w:eastAsia="標楷體" w:hAnsi="標楷體" w:hint="eastAsia"/>
          <w:sz w:val="28"/>
          <w:szCs w:val="28"/>
        </w:rPr>
        <w:t>，不得以促銷喊價方式進行銷售</w:t>
      </w:r>
      <w:r w:rsidR="009663A8" w:rsidRPr="005803ED">
        <w:rPr>
          <w:rFonts w:ascii="標楷體" w:eastAsia="標楷體" w:hAnsi="標楷體" w:hint="eastAsia"/>
          <w:sz w:val="28"/>
          <w:szCs w:val="28"/>
        </w:rPr>
        <w:t>。</w:t>
      </w:r>
    </w:p>
    <w:p w:rsidR="00AE5873" w:rsidRPr="005803ED" w:rsidRDefault="0086321B" w:rsidP="005803ED">
      <w:pPr>
        <w:pStyle w:val="ac"/>
        <w:numPr>
          <w:ilvl w:val="2"/>
          <w:numId w:val="1"/>
        </w:numPr>
        <w:adjustRightInd w:val="0"/>
        <w:snapToGrid w:val="0"/>
        <w:spacing w:line="360" w:lineRule="auto"/>
        <w:ind w:leftChars="0" w:hanging="873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屬於音樂</w:t>
      </w:r>
      <w:proofErr w:type="gramStart"/>
      <w:r w:rsidRPr="005803ED">
        <w:rPr>
          <w:rFonts w:ascii="標楷體" w:eastAsia="標楷體" w:hAnsi="標楷體" w:hint="eastAsia"/>
          <w:sz w:val="28"/>
          <w:szCs w:val="28"/>
        </w:rPr>
        <w:t>演唱類者</w:t>
      </w:r>
      <w:proofErr w:type="gramEnd"/>
      <w:r w:rsidRPr="005803ED">
        <w:rPr>
          <w:rFonts w:ascii="標楷體" w:eastAsia="標楷體" w:hAnsi="標楷體" w:hint="eastAsia"/>
          <w:sz w:val="28"/>
          <w:szCs w:val="28"/>
        </w:rPr>
        <w:t>，</w:t>
      </w:r>
      <w:r w:rsidR="00D869A1" w:rsidRPr="005803ED">
        <w:rPr>
          <w:rFonts w:ascii="標楷體" w:eastAsia="標楷體" w:hAnsi="標楷體" w:hint="eastAsia"/>
          <w:sz w:val="28"/>
          <w:szCs w:val="28"/>
        </w:rPr>
        <w:t>除</w:t>
      </w:r>
      <w:r w:rsidR="002220B2" w:rsidRPr="005803ED">
        <w:rPr>
          <w:rFonts w:ascii="標楷體" w:eastAsia="標楷體" w:hAnsi="標楷體" w:hint="eastAsia"/>
          <w:sz w:val="28"/>
          <w:szCs w:val="28"/>
        </w:rPr>
        <w:t>以取得場地使用權之街頭藝人</w:t>
      </w:r>
      <w:r w:rsidRPr="005803ED">
        <w:rPr>
          <w:rFonts w:ascii="標楷體" w:eastAsia="標楷體" w:hAnsi="標楷體" w:hint="eastAsia"/>
          <w:sz w:val="28"/>
          <w:szCs w:val="28"/>
        </w:rPr>
        <w:t>外，不得將擴音設備交予其他人（如提供遊客自行演唱、提供其他未取得場地使用權之街頭藝人表演</w:t>
      </w:r>
      <w:r w:rsidR="002220B2" w:rsidRPr="005803ED">
        <w:rPr>
          <w:rFonts w:ascii="標楷體" w:eastAsia="標楷體" w:hAnsi="標楷體" w:hint="eastAsia"/>
          <w:sz w:val="28"/>
          <w:szCs w:val="28"/>
        </w:rPr>
        <w:t>等</w:t>
      </w:r>
      <w:r w:rsidRPr="005803ED">
        <w:rPr>
          <w:rFonts w:ascii="標楷體" w:eastAsia="標楷體" w:hAnsi="標楷體" w:hint="eastAsia"/>
          <w:sz w:val="28"/>
          <w:szCs w:val="28"/>
        </w:rPr>
        <w:t>）</w:t>
      </w:r>
      <w:r w:rsidR="00AE5873" w:rsidRPr="005803ED">
        <w:rPr>
          <w:rFonts w:ascii="標楷體" w:eastAsia="標楷體" w:hAnsi="標楷體" w:hint="eastAsia"/>
          <w:sz w:val="28"/>
          <w:szCs w:val="28"/>
        </w:rPr>
        <w:t>。</w:t>
      </w:r>
    </w:p>
    <w:p w:rsidR="00D105ED" w:rsidRPr="005803ED" w:rsidRDefault="00602C53" w:rsidP="005803ED">
      <w:pPr>
        <w:pStyle w:val="ac"/>
        <w:numPr>
          <w:ilvl w:val="2"/>
          <w:numId w:val="1"/>
        </w:numPr>
        <w:adjustRightInd w:val="0"/>
        <w:snapToGrid w:val="0"/>
        <w:spacing w:line="360" w:lineRule="auto"/>
        <w:ind w:leftChars="0" w:hanging="873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使用擴音設備時，應注意音量不得超過70分貝，量測方式為由本處人員手持分貝</w:t>
      </w:r>
      <w:proofErr w:type="gramStart"/>
      <w:r w:rsidRPr="005803ED">
        <w:rPr>
          <w:rFonts w:ascii="標楷體" w:eastAsia="標楷體" w:hAnsi="標楷體" w:hint="eastAsia"/>
          <w:sz w:val="28"/>
          <w:szCs w:val="28"/>
        </w:rPr>
        <w:t>計於擴音</w:t>
      </w:r>
      <w:proofErr w:type="gramEnd"/>
      <w:r w:rsidRPr="005803ED">
        <w:rPr>
          <w:rFonts w:ascii="標楷體" w:eastAsia="標楷體" w:hAnsi="標楷體" w:hint="eastAsia"/>
          <w:sz w:val="28"/>
          <w:szCs w:val="28"/>
        </w:rPr>
        <w:t>設備前</w:t>
      </w:r>
      <w:proofErr w:type="gramStart"/>
      <w:r w:rsidRPr="005803ED">
        <w:rPr>
          <w:rFonts w:ascii="標楷體" w:eastAsia="標楷體" w:hAnsi="標楷體" w:hint="eastAsia"/>
          <w:sz w:val="28"/>
          <w:szCs w:val="28"/>
        </w:rPr>
        <w:t>3公尺處量測</w:t>
      </w:r>
      <w:proofErr w:type="gramEnd"/>
      <w:r w:rsidR="002220B2" w:rsidRPr="005803ED">
        <w:rPr>
          <w:rFonts w:ascii="標楷體" w:eastAsia="標楷體" w:hAnsi="標楷體" w:hint="eastAsia"/>
          <w:sz w:val="28"/>
          <w:szCs w:val="28"/>
        </w:rPr>
        <w:t>。</w:t>
      </w:r>
      <w:r w:rsidR="0086321B" w:rsidRPr="005803ED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9663A8" w:rsidRPr="005803ED" w:rsidRDefault="00527C51" w:rsidP="005803ED">
      <w:pPr>
        <w:pStyle w:val="ac"/>
        <w:numPr>
          <w:ilvl w:val="2"/>
          <w:numId w:val="1"/>
        </w:numPr>
        <w:adjustRightInd w:val="0"/>
        <w:snapToGrid w:val="0"/>
        <w:spacing w:line="360" w:lineRule="auto"/>
        <w:ind w:leftChars="0" w:hanging="873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從事表演</w:t>
      </w:r>
      <w:r w:rsidR="009663A8" w:rsidRPr="005803ED">
        <w:rPr>
          <w:rFonts w:ascii="標楷體" w:eastAsia="標楷體" w:hAnsi="標楷體" w:hint="eastAsia"/>
          <w:sz w:val="28"/>
          <w:szCs w:val="28"/>
        </w:rPr>
        <w:t>活動時，不得造成行人或車輛通行困難、阻礙無障礙設施、建築物出入口或消防安全設備等妨礙交通或公共安全之行為。</w:t>
      </w:r>
    </w:p>
    <w:p w:rsidR="009663A8" w:rsidRPr="005803ED" w:rsidRDefault="00D74C5C" w:rsidP="005803ED">
      <w:pPr>
        <w:pStyle w:val="ac"/>
        <w:numPr>
          <w:ilvl w:val="2"/>
          <w:numId w:val="1"/>
        </w:numPr>
        <w:adjustRightInd w:val="0"/>
        <w:snapToGrid w:val="0"/>
        <w:spacing w:line="360" w:lineRule="auto"/>
        <w:ind w:leftChars="0" w:hanging="873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現場表演內容應與街頭藝人證登記相符。</w:t>
      </w:r>
    </w:p>
    <w:p w:rsidR="00FE0CB4" w:rsidRPr="005803ED" w:rsidRDefault="00D74C5C" w:rsidP="005803ED">
      <w:pPr>
        <w:pStyle w:val="ac"/>
        <w:numPr>
          <w:ilvl w:val="2"/>
          <w:numId w:val="1"/>
        </w:numPr>
        <w:adjustRightInd w:val="0"/>
        <w:snapToGrid w:val="0"/>
        <w:spacing w:line="360" w:lineRule="auto"/>
        <w:ind w:leftChars="0" w:hanging="873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維護場地之整潔，展演完畢後立即將場地回復原狀並清運所產生之垃圾。</w:t>
      </w:r>
    </w:p>
    <w:p w:rsidR="009663A8" w:rsidRPr="005803ED" w:rsidRDefault="00A520BC" w:rsidP="005803ED">
      <w:pPr>
        <w:pStyle w:val="ac"/>
        <w:numPr>
          <w:ilvl w:val="2"/>
          <w:numId w:val="1"/>
        </w:numPr>
        <w:adjustRightInd w:val="0"/>
        <w:snapToGrid w:val="0"/>
        <w:spacing w:line="360" w:lineRule="auto"/>
        <w:ind w:leftChars="0" w:hanging="873"/>
        <w:jc w:val="both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廣場內地面及周邊設備不得釘樁、挖掘等變更原有設備或破壞原貌場地之行為，使用後若有</w:t>
      </w:r>
      <w:proofErr w:type="gramStart"/>
      <w:r w:rsidRPr="005803ED">
        <w:rPr>
          <w:rFonts w:ascii="標楷體" w:eastAsia="標楷體" w:hAnsi="標楷體" w:hint="eastAsia"/>
          <w:sz w:val="28"/>
          <w:szCs w:val="28"/>
        </w:rPr>
        <w:t>汙</w:t>
      </w:r>
      <w:proofErr w:type="gramEnd"/>
      <w:r w:rsidRPr="005803ED">
        <w:rPr>
          <w:rFonts w:ascii="標楷體" w:eastAsia="標楷體" w:hAnsi="標楷體" w:hint="eastAsia"/>
          <w:sz w:val="28"/>
          <w:szCs w:val="28"/>
        </w:rPr>
        <w:t>損的情形，須負復原之責。</w:t>
      </w:r>
      <w:r w:rsidR="009663A8" w:rsidRPr="005803ED">
        <w:rPr>
          <w:rFonts w:ascii="標楷體" w:eastAsia="標楷體" w:hAnsi="標楷體" w:hint="eastAsia"/>
          <w:sz w:val="28"/>
          <w:szCs w:val="28"/>
        </w:rPr>
        <w:t>如</w:t>
      </w:r>
      <w:proofErr w:type="gramStart"/>
      <w:r w:rsidR="009663A8" w:rsidRPr="005803ED">
        <w:rPr>
          <w:rFonts w:ascii="標楷體" w:eastAsia="標楷體" w:hAnsi="標楷體" w:hint="eastAsia"/>
          <w:sz w:val="28"/>
          <w:szCs w:val="28"/>
        </w:rPr>
        <w:t>造成對展演</w:t>
      </w:r>
      <w:proofErr w:type="gramEnd"/>
      <w:r w:rsidR="009663A8" w:rsidRPr="005803ED">
        <w:rPr>
          <w:rFonts w:ascii="標楷體" w:eastAsia="標楷體" w:hAnsi="標楷體" w:hint="eastAsia"/>
          <w:sz w:val="28"/>
          <w:szCs w:val="28"/>
        </w:rPr>
        <w:t>場地損壞時，須負責修復並負擔損害賠償責任。</w:t>
      </w:r>
    </w:p>
    <w:p w:rsidR="009663A8" w:rsidRPr="005803ED" w:rsidRDefault="009663A8" w:rsidP="005803ED">
      <w:pPr>
        <w:pStyle w:val="ac"/>
        <w:numPr>
          <w:ilvl w:val="2"/>
          <w:numId w:val="1"/>
        </w:numPr>
        <w:adjustRightInd w:val="0"/>
        <w:snapToGrid w:val="0"/>
        <w:spacing w:line="360" w:lineRule="auto"/>
        <w:ind w:leftChars="0" w:hanging="873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lastRenderedPageBreak/>
        <w:t>表演內容不得涉及宗教、政治</w:t>
      </w:r>
      <w:r w:rsidR="00D74C5C" w:rsidRPr="005803ED">
        <w:rPr>
          <w:rFonts w:ascii="標楷體" w:eastAsia="標楷體" w:hAnsi="標楷體" w:hint="eastAsia"/>
          <w:sz w:val="28"/>
          <w:szCs w:val="28"/>
        </w:rPr>
        <w:t>、</w:t>
      </w:r>
      <w:r w:rsidR="000C3B61" w:rsidRPr="005803ED">
        <w:rPr>
          <w:rFonts w:ascii="標楷體" w:eastAsia="標楷體" w:hAnsi="標楷體" w:hint="eastAsia"/>
          <w:sz w:val="28"/>
          <w:szCs w:val="28"/>
        </w:rPr>
        <w:t>為特定商業宣傳</w:t>
      </w:r>
      <w:r w:rsidR="00D74C5C" w:rsidRPr="005803ED">
        <w:rPr>
          <w:rFonts w:ascii="標楷體" w:eastAsia="標楷體" w:hAnsi="標楷體" w:hint="eastAsia"/>
          <w:sz w:val="28"/>
          <w:szCs w:val="28"/>
        </w:rPr>
        <w:t>之</w:t>
      </w:r>
      <w:r w:rsidRPr="005803ED">
        <w:rPr>
          <w:rFonts w:ascii="標楷體" w:eastAsia="標楷體" w:hAnsi="標楷體" w:hint="eastAsia"/>
          <w:sz w:val="28"/>
          <w:szCs w:val="28"/>
        </w:rPr>
        <w:t>活動。</w:t>
      </w:r>
    </w:p>
    <w:p w:rsidR="0010384B" w:rsidRPr="005803ED" w:rsidRDefault="0037184B" w:rsidP="005803ED">
      <w:pPr>
        <w:pStyle w:val="ac"/>
        <w:numPr>
          <w:ilvl w:val="2"/>
          <w:numId w:val="1"/>
        </w:numPr>
        <w:adjustRightInd w:val="0"/>
        <w:snapToGrid w:val="0"/>
        <w:spacing w:line="360" w:lineRule="auto"/>
        <w:ind w:leftChars="0" w:hanging="873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不得</w:t>
      </w:r>
      <w:r w:rsidR="0010384B" w:rsidRPr="005803ED">
        <w:rPr>
          <w:rFonts w:ascii="標楷體" w:eastAsia="標楷體" w:hAnsi="標楷體" w:hint="eastAsia"/>
          <w:sz w:val="28"/>
          <w:szCs w:val="28"/>
        </w:rPr>
        <w:t>影響遊客</w:t>
      </w:r>
      <w:r w:rsidRPr="005803ED">
        <w:rPr>
          <w:rFonts w:ascii="標楷體" w:eastAsia="標楷體" w:hAnsi="標楷體" w:hint="eastAsia"/>
          <w:sz w:val="28"/>
          <w:szCs w:val="28"/>
        </w:rPr>
        <w:t>相關</w:t>
      </w:r>
      <w:r w:rsidR="0010384B" w:rsidRPr="005803ED">
        <w:rPr>
          <w:rFonts w:ascii="標楷體" w:eastAsia="標楷體" w:hAnsi="標楷體" w:hint="eastAsia"/>
          <w:sz w:val="28"/>
          <w:szCs w:val="28"/>
        </w:rPr>
        <w:t>旅遊權益</w:t>
      </w:r>
      <w:r w:rsidRPr="005803ED">
        <w:rPr>
          <w:rFonts w:ascii="標楷體" w:eastAsia="標楷體" w:hAnsi="標楷體" w:hint="eastAsia"/>
          <w:sz w:val="28"/>
          <w:szCs w:val="28"/>
        </w:rPr>
        <w:t>或破壞</w:t>
      </w:r>
      <w:r w:rsidR="00326EEB" w:rsidRPr="005803ED">
        <w:rPr>
          <w:rFonts w:ascii="標楷體" w:eastAsia="標楷體" w:hAnsi="標楷體" w:hint="eastAsia"/>
          <w:sz w:val="28"/>
          <w:szCs w:val="28"/>
        </w:rPr>
        <w:t>本風景區</w:t>
      </w:r>
      <w:r w:rsidRPr="005803ED">
        <w:rPr>
          <w:rFonts w:ascii="標楷體" w:eastAsia="標楷體" w:hAnsi="標楷體" w:hint="eastAsia"/>
          <w:sz w:val="28"/>
          <w:szCs w:val="28"/>
        </w:rPr>
        <w:t>及本處形象之情事</w:t>
      </w:r>
      <w:r w:rsidR="0010384B" w:rsidRPr="005803ED">
        <w:rPr>
          <w:rFonts w:ascii="標楷體" w:eastAsia="標楷體" w:hAnsi="標楷體" w:hint="eastAsia"/>
          <w:sz w:val="28"/>
          <w:szCs w:val="28"/>
        </w:rPr>
        <w:t>。</w:t>
      </w:r>
    </w:p>
    <w:p w:rsidR="00627E28" w:rsidRPr="005803ED" w:rsidRDefault="00627E28" w:rsidP="005803ED">
      <w:pPr>
        <w:pStyle w:val="ac"/>
        <w:numPr>
          <w:ilvl w:val="2"/>
          <w:numId w:val="1"/>
        </w:numPr>
        <w:tabs>
          <w:tab w:val="left" w:pos="1701"/>
        </w:tabs>
        <w:adjustRightInd w:val="0"/>
        <w:snapToGrid w:val="0"/>
        <w:spacing w:line="360" w:lineRule="auto"/>
        <w:ind w:leftChars="0" w:hanging="873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禁止可食用</w:t>
      </w:r>
      <w:r w:rsidR="001704BA" w:rsidRPr="005803ED">
        <w:rPr>
          <w:rFonts w:ascii="標楷體" w:eastAsia="標楷體" w:hAnsi="標楷體" w:hint="eastAsia"/>
          <w:sz w:val="28"/>
          <w:szCs w:val="28"/>
        </w:rPr>
        <w:t>之作品展演。</w:t>
      </w:r>
    </w:p>
    <w:p w:rsidR="009663A8" w:rsidRPr="005803ED" w:rsidRDefault="000C3B61" w:rsidP="005803ED">
      <w:pPr>
        <w:pStyle w:val="ac"/>
        <w:numPr>
          <w:ilvl w:val="2"/>
          <w:numId w:val="1"/>
        </w:numPr>
        <w:tabs>
          <w:tab w:val="clear" w:pos="1440"/>
          <w:tab w:val="num" w:pos="1701"/>
        </w:tabs>
        <w:adjustRightInd w:val="0"/>
        <w:snapToGrid w:val="0"/>
        <w:spacing w:line="360" w:lineRule="auto"/>
        <w:ind w:leftChars="0" w:left="1701" w:hanging="1134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街頭藝人從事表演</w:t>
      </w:r>
      <w:r w:rsidR="009663A8" w:rsidRPr="005803ED">
        <w:rPr>
          <w:rFonts w:ascii="標楷體" w:eastAsia="標楷體" w:hAnsi="標楷體" w:hint="eastAsia"/>
          <w:sz w:val="28"/>
          <w:szCs w:val="28"/>
        </w:rPr>
        <w:t>活動，有下列情形之</w:t>
      </w:r>
      <w:proofErr w:type="gramStart"/>
      <w:r w:rsidR="009663A8" w:rsidRPr="005803ED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9663A8" w:rsidRPr="005803ED">
        <w:rPr>
          <w:rFonts w:ascii="標楷體" w:eastAsia="標楷體" w:hAnsi="標楷體" w:hint="eastAsia"/>
          <w:sz w:val="28"/>
          <w:szCs w:val="28"/>
        </w:rPr>
        <w:t>者，本處得</w:t>
      </w:r>
      <w:r w:rsidRPr="005803ED">
        <w:rPr>
          <w:rFonts w:ascii="標楷體" w:eastAsia="標楷體" w:hAnsi="標楷體" w:hint="eastAsia"/>
          <w:sz w:val="28"/>
          <w:szCs w:val="28"/>
        </w:rPr>
        <w:t>暫停演出許可6</w:t>
      </w:r>
      <w:r w:rsidR="002220B2" w:rsidRPr="005803ED">
        <w:rPr>
          <w:rFonts w:ascii="標楷體" w:eastAsia="標楷體" w:hAnsi="標楷體" w:hint="eastAsia"/>
          <w:sz w:val="28"/>
          <w:szCs w:val="28"/>
        </w:rPr>
        <w:t>個月</w:t>
      </w:r>
      <w:r w:rsidRPr="005803ED">
        <w:rPr>
          <w:rFonts w:ascii="標楷體" w:eastAsia="標楷體" w:hAnsi="標楷體" w:hint="eastAsia"/>
          <w:sz w:val="28"/>
          <w:szCs w:val="28"/>
        </w:rPr>
        <w:t>或</w:t>
      </w:r>
      <w:r w:rsidR="00D727F8" w:rsidRPr="005803ED">
        <w:rPr>
          <w:rFonts w:ascii="標楷體" w:eastAsia="標楷體" w:hAnsi="標楷體" w:hint="eastAsia"/>
          <w:sz w:val="28"/>
          <w:szCs w:val="28"/>
        </w:rPr>
        <w:t>通知</w:t>
      </w:r>
      <w:r w:rsidR="00524EF7" w:rsidRPr="005803ED">
        <w:rPr>
          <w:rFonts w:ascii="標楷體" w:eastAsia="標楷體" w:hAnsi="標楷體" w:hint="eastAsia"/>
          <w:sz w:val="28"/>
          <w:szCs w:val="28"/>
        </w:rPr>
        <w:t>核發街頭藝人證照單位</w:t>
      </w:r>
      <w:r w:rsidR="009663A8" w:rsidRPr="005803ED">
        <w:rPr>
          <w:rFonts w:ascii="標楷體" w:eastAsia="標楷體" w:hAnsi="標楷體" w:hint="eastAsia"/>
          <w:sz w:val="28"/>
          <w:szCs w:val="28"/>
        </w:rPr>
        <w:t>撤銷原核發之</w:t>
      </w:r>
      <w:r w:rsidR="00FE7308" w:rsidRPr="005803ED">
        <w:rPr>
          <w:rFonts w:ascii="標楷體" w:eastAsia="標楷體" w:hAnsi="標楷體" w:hint="eastAsia"/>
          <w:sz w:val="28"/>
          <w:szCs w:val="28"/>
        </w:rPr>
        <w:t>街頭藝人</w:t>
      </w:r>
      <w:r w:rsidR="009663A8" w:rsidRPr="005803ED">
        <w:rPr>
          <w:rFonts w:ascii="標楷體" w:eastAsia="標楷體" w:hAnsi="標楷體" w:hint="eastAsia"/>
          <w:sz w:val="28"/>
          <w:szCs w:val="28"/>
        </w:rPr>
        <w:t>證</w:t>
      </w:r>
      <w:r w:rsidR="00D869A1" w:rsidRPr="005803ED">
        <w:rPr>
          <w:rFonts w:ascii="標楷體" w:eastAsia="標楷體" w:hAnsi="標楷體" w:hint="eastAsia"/>
          <w:sz w:val="28"/>
          <w:szCs w:val="28"/>
        </w:rPr>
        <w:t>，涉及民刑事責任時依法告發</w:t>
      </w:r>
      <w:r w:rsidR="009663A8" w:rsidRPr="005803ED">
        <w:rPr>
          <w:rFonts w:ascii="標楷體" w:eastAsia="標楷體" w:hAnsi="標楷體" w:hint="eastAsia"/>
          <w:sz w:val="28"/>
          <w:szCs w:val="28"/>
        </w:rPr>
        <w:t>：</w:t>
      </w:r>
    </w:p>
    <w:p w:rsidR="009663A8" w:rsidRPr="005803ED" w:rsidRDefault="0051607E" w:rsidP="005803ED">
      <w:pPr>
        <w:pStyle w:val="ac"/>
        <w:numPr>
          <w:ilvl w:val="0"/>
          <w:numId w:val="25"/>
        </w:numPr>
        <w:tabs>
          <w:tab w:val="left" w:pos="1134"/>
        </w:tabs>
        <w:adjustRightInd w:val="0"/>
        <w:snapToGrid w:val="0"/>
        <w:spacing w:line="360" w:lineRule="auto"/>
        <w:ind w:leftChars="0" w:hanging="404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演出內容</w:t>
      </w:r>
      <w:r w:rsidR="003C4A80" w:rsidRPr="005803ED">
        <w:rPr>
          <w:rFonts w:ascii="標楷體" w:eastAsia="標楷體" w:hAnsi="標楷體" w:hint="eastAsia"/>
          <w:sz w:val="28"/>
          <w:szCs w:val="28"/>
        </w:rPr>
        <w:t>違反相關法令規定、</w:t>
      </w:r>
      <w:r w:rsidR="009663A8" w:rsidRPr="005803ED">
        <w:rPr>
          <w:rFonts w:ascii="標楷體" w:eastAsia="標楷體" w:hAnsi="標楷體" w:hint="eastAsia"/>
          <w:sz w:val="28"/>
          <w:szCs w:val="28"/>
        </w:rPr>
        <w:t>妨害公共秩序或善良風俗</w:t>
      </w:r>
      <w:r w:rsidRPr="005803ED">
        <w:rPr>
          <w:rFonts w:ascii="標楷體" w:eastAsia="標楷體" w:hAnsi="標楷體" w:hint="eastAsia"/>
          <w:sz w:val="28"/>
          <w:szCs w:val="28"/>
        </w:rPr>
        <w:t>或涉及公共危險者</w:t>
      </w:r>
      <w:proofErr w:type="gramStart"/>
      <w:r w:rsidR="009663A8" w:rsidRPr="005803ED">
        <w:rPr>
          <w:rFonts w:ascii="標楷體" w:eastAsia="標楷體" w:hAnsi="標楷體" w:hint="eastAsia"/>
          <w:sz w:val="28"/>
          <w:szCs w:val="28"/>
        </w:rPr>
        <w:t>者</w:t>
      </w:r>
      <w:proofErr w:type="gramEnd"/>
      <w:r w:rsidR="009663A8" w:rsidRPr="005803ED">
        <w:rPr>
          <w:rFonts w:ascii="標楷體" w:eastAsia="標楷體" w:hAnsi="標楷體" w:hint="eastAsia"/>
          <w:sz w:val="28"/>
          <w:szCs w:val="28"/>
        </w:rPr>
        <w:t>。</w:t>
      </w:r>
    </w:p>
    <w:p w:rsidR="0051607E" w:rsidRPr="005803ED" w:rsidRDefault="0051607E" w:rsidP="005803ED">
      <w:pPr>
        <w:pStyle w:val="ac"/>
        <w:numPr>
          <w:ilvl w:val="0"/>
          <w:numId w:val="25"/>
        </w:numPr>
        <w:tabs>
          <w:tab w:val="left" w:pos="1134"/>
        </w:tabs>
        <w:adjustRightInd w:val="0"/>
        <w:snapToGrid w:val="0"/>
        <w:spacing w:line="360" w:lineRule="auto"/>
        <w:ind w:leftChars="0" w:hanging="404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未經本處許可，竊用本處電力或相關設施者。</w:t>
      </w:r>
    </w:p>
    <w:p w:rsidR="000C3B61" w:rsidRPr="005803ED" w:rsidRDefault="0010384B" w:rsidP="005803ED">
      <w:pPr>
        <w:pStyle w:val="ac"/>
        <w:numPr>
          <w:ilvl w:val="0"/>
          <w:numId w:val="25"/>
        </w:numPr>
        <w:tabs>
          <w:tab w:val="left" w:pos="1134"/>
        </w:tabs>
        <w:adjustRightInd w:val="0"/>
        <w:snapToGrid w:val="0"/>
        <w:spacing w:line="360" w:lineRule="auto"/>
        <w:ind w:leftChars="0" w:hanging="404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演出人員酗酒或於</w:t>
      </w:r>
      <w:r w:rsidR="000C3B61" w:rsidRPr="005803ED">
        <w:rPr>
          <w:rFonts w:ascii="標楷體" w:eastAsia="標楷體" w:hAnsi="標楷體" w:hint="eastAsia"/>
          <w:sz w:val="28"/>
          <w:szCs w:val="28"/>
        </w:rPr>
        <w:t>現場與遊客發生</w:t>
      </w:r>
      <w:r w:rsidR="00545713" w:rsidRPr="005803ED">
        <w:rPr>
          <w:rFonts w:ascii="標楷體" w:eastAsia="標楷體" w:hAnsi="標楷體" w:hint="eastAsia"/>
          <w:sz w:val="28"/>
          <w:szCs w:val="28"/>
        </w:rPr>
        <w:t>重大</w:t>
      </w:r>
      <w:r w:rsidR="000C3B61" w:rsidRPr="005803ED">
        <w:rPr>
          <w:rFonts w:ascii="標楷體" w:eastAsia="標楷體" w:hAnsi="標楷體" w:hint="eastAsia"/>
          <w:sz w:val="28"/>
          <w:szCs w:val="28"/>
        </w:rPr>
        <w:t>肢體或言語衝突</w:t>
      </w:r>
      <w:r w:rsidR="0051607E" w:rsidRPr="005803ED">
        <w:rPr>
          <w:rFonts w:ascii="標楷體" w:eastAsia="標楷體" w:hAnsi="標楷體" w:hint="eastAsia"/>
          <w:sz w:val="28"/>
          <w:szCs w:val="28"/>
        </w:rPr>
        <w:t>者。</w:t>
      </w:r>
    </w:p>
    <w:p w:rsidR="00606890" w:rsidRPr="005803ED" w:rsidRDefault="00606890" w:rsidP="005803ED">
      <w:pPr>
        <w:pStyle w:val="ac"/>
        <w:numPr>
          <w:ilvl w:val="0"/>
          <w:numId w:val="25"/>
        </w:numPr>
        <w:tabs>
          <w:tab w:val="left" w:pos="1134"/>
        </w:tabs>
        <w:adjustRightInd w:val="0"/>
        <w:snapToGrid w:val="0"/>
        <w:spacing w:line="360" w:lineRule="auto"/>
        <w:ind w:leftChars="0" w:hanging="404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將街頭</w:t>
      </w:r>
      <w:proofErr w:type="gramStart"/>
      <w:r w:rsidRPr="005803ED">
        <w:rPr>
          <w:rFonts w:ascii="標楷體" w:eastAsia="標楷體" w:hAnsi="標楷體" w:hint="eastAsia"/>
          <w:sz w:val="28"/>
          <w:szCs w:val="28"/>
        </w:rPr>
        <w:t>藝人證轉供</w:t>
      </w:r>
      <w:proofErr w:type="gramEnd"/>
      <w:r w:rsidRPr="005803ED">
        <w:rPr>
          <w:rFonts w:ascii="標楷體" w:eastAsia="標楷體" w:hAnsi="標楷體" w:hint="eastAsia"/>
          <w:sz w:val="28"/>
          <w:szCs w:val="28"/>
        </w:rPr>
        <w:t>他人使用者。</w:t>
      </w:r>
    </w:p>
    <w:p w:rsidR="009663A8" w:rsidRPr="005803ED" w:rsidRDefault="009663A8" w:rsidP="00A959E0">
      <w:pPr>
        <w:numPr>
          <w:ilvl w:val="0"/>
          <w:numId w:val="1"/>
        </w:numPr>
        <w:tabs>
          <w:tab w:val="clear" w:pos="435"/>
          <w:tab w:val="num" w:pos="720"/>
        </w:tabs>
        <w:adjustRightInd w:val="0"/>
        <w:snapToGrid w:val="0"/>
        <w:spacing w:line="360" w:lineRule="auto"/>
        <w:ind w:left="720" w:hanging="720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/>
          <w:sz w:val="28"/>
          <w:szCs w:val="28"/>
        </w:rPr>
        <w:t>本處擁有場地</w:t>
      </w:r>
      <w:r w:rsidRPr="005803ED">
        <w:rPr>
          <w:rFonts w:ascii="標楷體" w:eastAsia="標楷體" w:hAnsi="標楷體" w:hint="eastAsia"/>
          <w:sz w:val="28"/>
          <w:szCs w:val="28"/>
        </w:rPr>
        <w:t>及設施</w:t>
      </w:r>
      <w:r w:rsidR="00A406F5" w:rsidRPr="005803ED">
        <w:rPr>
          <w:rFonts w:ascii="標楷體" w:eastAsia="標楷體" w:hAnsi="標楷體"/>
          <w:sz w:val="28"/>
          <w:szCs w:val="28"/>
        </w:rPr>
        <w:t>優先使用權，如本處</w:t>
      </w:r>
      <w:r w:rsidRPr="005803ED">
        <w:rPr>
          <w:rFonts w:ascii="標楷體" w:eastAsia="標楷體" w:hAnsi="標楷體"/>
          <w:sz w:val="28"/>
          <w:szCs w:val="28"/>
        </w:rPr>
        <w:t>須使用</w:t>
      </w:r>
      <w:r w:rsidRPr="005803ED">
        <w:rPr>
          <w:rFonts w:ascii="標楷體" w:eastAsia="標楷體" w:hAnsi="標楷體" w:hint="eastAsia"/>
          <w:sz w:val="28"/>
          <w:szCs w:val="28"/>
        </w:rPr>
        <w:t>該</w:t>
      </w:r>
      <w:r w:rsidRPr="005803ED">
        <w:rPr>
          <w:rFonts w:ascii="標楷體" w:eastAsia="標楷體" w:hAnsi="標楷體"/>
          <w:sz w:val="28"/>
          <w:szCs w:val="28"/>
        </w:rPr>
        <w:t>場地</w:t>
      </w:r>
      <w:r w:rsidRPr="005803ED">
        <w:rPr>
          <w:rFonts w:ascii="標楷體" w:eastAsia="標楷體" w:hAnsi="標楷體" w:hint="eastAsia"/>
          <w:sz w:val="28"/>
          <w:szCs w:val="28"/>
        </w:rPr>
        <w:t>或設施</w:t>
      </w:r>
      <w:r w:rsidRPr="005803ED">
        <w:rPr>
          <w:rFonts w:ascii="標楷體" w:eastAsia="標楷體" w:hAnsi="標楷體"/>
          <w:sz w:val="28"/>
          <w:szCs w:val="28"/>
        </w:rPr>
        <w:t>時，得通知</w:t>
      </w:r>
      <w:r w:rsidRPr="005803ED">
        <w:rPr>
          <w:rFonts w:ascii="標楷體" w:eastAsia="標楷體" w:hAnsi="標楷體" w:hint="eastAsia"/>
          <w:sz w:val="28"/>
          <w:szCs w:val="28"/>
        </w:rPr>
        <w:t>表演者</w:t>
      </w:r>
      <w:r w:rsidRPr="005803ED">
        <w:rPr>
          <w:rFonts w:ascii="標楷體" w:eastAsia="標楷體" w:hAnsi="標楷體"/>
          <w:sz w:val="28"/>
          <w:szCs w:val="28"/>
        </w:rPr>
        <w:t>延期或停止使用，</w:t>
      </w:r>
      <w:r w:rsidRPr="005803ED">
        <w:rPr>
          <w:rFonts w:ascii="標楷體" w:eastAsia="標楷體" w:hAnsi="標楷體" w:hint="eastAsia"/>
          <w:sz w:val="28"/>
          <w:szCs w:val="28"/>
        </w:rPr>
        <w:t>表演者不得主張任何損失賠償。</w:t>
      </w:r>
      <w:r w:rsidRPr="005803ED">
        <w:rPr>
          <w:rFonts w:ascii="標楷體" w:eastAsia="標楷體" w:hAnsi="標楷體" w:hint="eastAsia"/>
          <w:sz w:val="28"/>
          <w:szCs w:val="28"/>
        </w:rPr>
        <w:tab/>
      </w:r>
    </w:p>
    <w:p w:rsidR="00925F5A" w:rsidRPr="005803ED" w:rsidRDefault="009663A8" w:rsidP="00A959E0">
      <w:pPr>
        <w:numPr>
          <w:ilvl w:val="0"/>
          <w:numId w:val="1"/>
        </w:numPr>
        <w:tabs>
          <w:tab w:val="clear" w:pos="435"/>
          <w:tab w:val="num" w:pos="720"/>
        </w:tabs>
        <w:adjustRightInd w:val="0"/>
        <w:snapToGrid w:val="0"/>
        <w:spacing w:line="360" w:lineRule="auto"/>
        <w:ind w:left="720" w:hanging="720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本處得</w:t>
      </w:r>
      <w:r w:rsidR="007A1873" w:rsidRPr="005803ED">
        <w:rPr>
          <w:rFonts w:ascii="標楷體" w:eastAsia="標楷體" w:hAnsi="標楷體" w:hint="eastAsia"/>
          <w:sz w:val="28"/>
          <w:szCs w:val="28"/>
        </w:rPr>
        <w:t>就</w:t>
      </w:r>
      <w:r w:rsidRPr="005803ED">
        <w:rPr>
          <w:rFonts w:ascii="標楷體" w:eastAsia="標楷體" w:hAnsi="標楷體" w:hint="eastAsia"/>
          <w:sz w:val="28"/>
          <w:szCs w:val="28"/>
        </w:rPr>
        <w:t>表現優良</w:t>
      </w:r>
      <w:r w:rsidR="007A1873" w:rsidRPr="005803ED">
        <w:rPr>
          <w:rFonts w:ascii="標楷體" w:eastAsia="標楷體" w:hAnsi="標楷體" w:hint="eastAsia"/>
          <w:sz w:val="28"/>
          <w:szCs w:val="28"/>
        </w:rPr>
        <w:t>之街頭藝人</w:t>
      </w:r>
      <w:r w:rsidRPr="005803ED">
        <w:rPr>
          <w:rFonts w:ascii="標楷體" w:eastAsia="標楷體" w:hAnsi="標楷體" w:hint="eastAsia"/>
          <w:sz w:val="28"/>
          <w:szCs w:val="28"/>
        </w:rPr>
        <w:t>邀請參加</w:t>
      </w:r>
      <w:r w:rsidR="00D105ED" w:rsidRPr="005803ED">
        <w:rPr>
          <w:rFonts w:ascii="標楷體" w:eastAsia="標楷體" w:hAnsi="標楷體" w:hint="eastAsia"/>
          <w:sz w:val="28"/>
          <w:szCs w:val="28"/>
        </w:rPr>
        <w:t>本處所舉辦</w:t>
      </w:r>
      <w:r w:rsidR="00B51CE9" w:rsidRPr="005803ED">
        <w:rPr>
          <w:rFonts w:ascii="標楷體" w:eastAsia="標楷體" w:hAnsi="標楷體" w:hint="eastAsia"/>
          <w:sz w:val="28"/>
          <w:szCs w:val="28"/>
        </w:rPr>
        <w:t>之</w:t>
      </w:r>
      <w:r w:rsidRPr="005803ED">
        <w:rPr>
          <w:rFonts w:ascii="標楷體" w:eastAsia="標楷體" w:hAnsi="標楷體" w:hint="eastAsia"/>
          <w:sz w:val="28"/>
          <w:szCs w:val="28"/>
        </w:rPr>
        <w:t>相關活動</w:t>
      </w:r>
      <w:r w:rsidR="00725012" w:rsidRPr="005803ED">
        <w:rPr>
          <w:rFonts w:ascii="標楷體" w:eastAsia="標楷體" w:hAnsi="標楷體" w:hint="eastAsia"/>
          <w:sz w:val="28"/>
          <w:szCs w:val="28"/>
        </w:rPr>
        <w:t>。</w:t>
      </w:r>
    </w:p>
    <w:p w:rsidR="004C7584" w:rsidRPr="005803ED" w:rsidRDefault="00655F5F" w:rsidP="00A959E0">
      <w:pPr>
        <w:numPr>
          <w:ilvl w:val="0"/>
          <w:numId w:val="1"/>
        </w:numPr>
        <w:tabs>
          <w:tab w:val="clear" w:pos="435"/>
          <w:tab w:val="num" w:pos="720"/>
        </w:tabs>
        <w:adjustRightInd w:val="0"/>
        <w:snapToGrid w:val="0"/>
        <w:spacing w:line="360" w:lineRule="auto"/>
        <w:ind w:left="720" w:hanging="720"/>
        <w:rPr>
          <w:rFonts w:ascii="標楷體" w:eastAsia="標楷體" w:hAnsi="標楷體"/>
          <w:sz w:val="28"/>
          <w:szCs w:val="28"/>
        </w:rPr>
      </w:pPr>
      <w:r w:rsidRPr="005803ED">
        <w:rPr>
          <w:rFonts w:ascii="標楷體" w:eastAsia="標楷體" w:hAnsi="標楷體" w:hint="eastAsia"/>
          <w:sz w:val="28"/>
          <w:szCs w:val="28"/>
        </w:rPr>
        <w:t>本須</w:t>
      </w:r>
      <w:r w:rsidR="004C7584" w:rsidRPr="005803ED">
        <w:rPr>
          <w:rFonts w:ascii="標楷體" w:eastAsia="標楷體" w:hAnsi="標楷體" w:hint="eastAsia"/>
          <w:sz w:val="28"/>
          <w:szCs w:val="28"/>
        </w:rPr>
        <w:t>知</w:t>
      </w:r>
      <w:r w:rsidR="007A1873" w:rsidRPr="005803ED">
        <w:rPr>
          <w:rFonts w:ascii="標楷體" w:eastAsia="標楷體" w:hAnsi="標楷體" w:hint="eastAsia"/>
          <w:sz w:val="28"/>
          <w:szCs w:val="28"/>
        </w:rPr>
        <w:t>若有未盡事項，</w:t>
      </w:r>
      <w:proofErr w:type="gramStart"/>
      <w:r w:rsidR="007A1873" w:rsidRPr="005803ED">
        <w:rPr>
          <w:rFonts w:ascii="標楷體" w:eastAsia="標楷體" w:hAnsi="標楷體" w:hint="eastAsia"/>
          <w:sz w:val="28"/>
          <w:szCs w:val="28"/>
        </w:rPr>
        <w:t>應</w:t>
      </w:r>
      <w:r w:rsidRPr="005803ED">
        <w:rPr>
          <w:rFonts w:ascii="標楷體" w:eastAsia="標楷體" w:hAnsi="標楷體" w:hint="eastAsia"/>
          <w:sz w:val="28"/>
          <w:szCs w:val="28"/>
        </w:rPr>
        <w:t>參依</w:t>
      </w:r>
      <w:proofErr w:type="gramEnd"/>
      <w:r w:rsidR="007A1873" w:rsidRPr="005803ED">
        <w:rPr>
          <w:rFonts w:ascii="標楷體" w:eastAsia="標楷體" w:hAnsi="標楷體" w:hint="eastAsia"/>
          <w:sz w:val="28"/>
          <w:szCs w:val="28"/>
        </w:rPr>
        <w:t>相關</w:t>
      </w:r>
      <w:r w:rsidRPr="005803ED">
        <w:rPr>
          <w:rFonts w:ascii="標楷體" w:eastAsia="標楷體" w:hAnsi="標楷體" w:hint="eastAsia"/>
          <w:sz w:val="28"/>
          <w:szCs w:val="28"/>
        </w:rPr>
        <w:t>主管機關規定辦理。</w:t>
      </w:r>
    </w:p>
    <w:p w:rsidR="007B197E" w:rsidRDefault="00925F5A" w:rsidP="009778F8">
      <w:pPr>
        <w:rPr>
          <w:rFonts w:ascii="標楷體" w:eastAsia="標楷體" w:hAnsi="標楷體"/>
          <w:sz w:val="28"/>
          <w:szCs w:val="28"/>
        </w:rPr>
      </w:pPr>
      <w:r w:rsidRPr="00326EEB">
        <w:rPr>
          <w:rFonts w:ascii="標楷體" w:eastAsia="標楷體" w:hAnsi="標楷體"/>
          <w:sz w:val="28"/>
          <w:szCs w:val="28"/>
        </w:rPr>
        <w:br w:type="page"/>
      </w:r>
    </w:p>
    <w:p w:rsidR="00A85885" w:rsidRDefault="00A85885" w:rsidP="007F5AF6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附件</w:t>
      </w:r>
      <w:r w:rsidR="009778F8">
        <w:rPr>
          <w:rFonts w:ascii="標楷體" w:eastAsia="標楷體" w:hAnsi="標楷體" w:hint="eastAsia"/>
          <w:b/>
          <w:sz w:val="32"/>
          <w:szCs w:val="32"/>
        </w:rPr>
        <w:t>:</w:t>
      </w:r>
    </w:p>
    <w:p w:rsidR="00A85885" w:rsidRPr="00B1425D" w:rsidRDefault="00A85885" w:rsidP="00073380">
      <w:pPr>
        <w:adjustRightInd w:val="0"/>
        <w:snapToGrid w:val="0"/>
        <w:jc w:val="center"/>
        <w:rPr>
          <w:rFonts w:ascii="標楷體" w:eastAsia="標楷體" w:hAnsi="標楷體"/>
          <w:b/>
          <w:sz w:val="40"/>
          <w:szCs w:val="40"/>
        </w:rPr>
      </w:pPr>
      <w:r w:rsidRPr="00B1425D">
        <w:rPr>
          <w:rFonts w:ascii="標楷體" w:eastAsia="標楷體" w:hAnsi="標楷體" w:hint="eastAsia"/>
          <w:b/>
          <w:sz w:val="40"/>
          <w:szCs w:val="40"/>
        </w:rPr>
        <w:t>交通部觀光局</w:t>
      </w:r>
      <w:r w:rsidR="000D5D72">
        <w:rPr>
          <w:rFonts w:ascii="標楷體" w:eastAsia="標楷體" w:hAnsi="標楷體" w:hint="eastAsia"/>
          <w:b/>
          <w:sz w:val="40"/>
          <w:szCs w:val="40"/>
        </w:rPr>
        <w:t>東北角暨宜蘭海岸國家</w:t>
      </w:r>
      <w:r w:rsidRPr="00B1425D">
        <w:rPr>
          <w:rFonts w:ascii="標楷體" w:eastAsia="標楷體" w:hAnsi="標楷體" w:hint="eastAsia"/>
          <w:b/>
          <w:sz w:val="40"/>
          <w:szCs w:val="40"/>
        </w:rPr>
        <w:t>風景區管理處</w:t>
      </w:r>
    </w:p>
    <w:p w:rsidR="00A85885" w:rsidRPr="00B1425D" w:rsidRDefault="00A85885" w:rsidP="00073380">
      <w:pPr>
        <w:adjustRightInd w:val="0"/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B1425D">
        <w:rPr>
          <w:rFonts w:ascii="標楷體" w:eastAsia="標楷體" w:hAnsi="標楷體" w:hint="eastAsia"/>
          <w:b/>
          <w:sz w:val="36"/>
          <w:szCs w:val="36"/>
        </w:rPr>
        <w:t>展演場地</w:t>
      </w:r>
      <w:r w:rsidR="007F5AF6" w:rsidRPr="00B1425D">
        <w:rPr>
          <w:rFonts w:ascii="標楷體" w:eastAsia="標楷體" w:hAnsi="標楷體" w:hint="eastAsia"/>
          <w:b/>
          <w:sz w:val="36"/>
          <w:szCs w:val="36"/>
        </w:rPr>
        <w:t>一覽</w:t>
      </w:r>
      <w:r w:rsidRPr="00B1425D">
        <w:rPr>
          <w:rFonts w:ascii="標楷體" w:eastAsia="標楷體" w:hAnsi="標楷體" w:hint="eastAsia"/>
          <w:b/>
          <w:sz w:val="36"/>
          <w:szCs w:val="36"/>
        </w:rPr>
        <w:t>表</w:t>
      </w:r>
    </w:p>
    <w:p w:rsidR="00A85885" w:rsidRDefault="00A85885" w:rsidP="00A85885">
      <w:pPr>
        <w:tabs>
          <w:tab w:val="left" w:pos="1800"/>
        </w:tabs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2694"/>
        <w:gridCol w:w="2127"/>
        <w:gridCol w:w="1559"/>
      </w:tblGrid>
      <w:tr w:rsidR="009778F8" w:rsidRPr="00434600" w:rsidTr="009778F8">
        <w:tc>
          <w:tcPr>
            <w:tcW w:w="2693" w:type="dxa"/>
            <w:shd w:val="clear" w:color="auto" w:fill="auto"/>
            <w:vAlign w:val="center"/>
          </w:tcPr>
          <w:p w:rsidR="009778F8" w:rsidRPr="00434600" w:rsidRDefault="009778F8" w:rsidP="007F5AF6">
            <w:pPr>
              <w:adjustRightInd w:val="0"/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地區/聯絡電話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778F8" w:rsidRPr="00434600" w:rsidRDefault="009778F8" w:rsidP="0043460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得申請</w:t>
            </w:r>
            <w:r w:rsidRPr="00434600">
              <w:rPr>
                <w:rFonts w:ascii="標楷體" w:eastAsia="標楷體" w:hAnsi="標楷體" w:hint="eastAsia"/>
                <w:sz w:val="32"/>
                <w:szCs w:val="32"/>
              </w:rPr>
              <w:t>展演場地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78F8" w:rsidRDefault="009778F8" w:rsidP="007F5AF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同時表</w:t>
            </w:r>
          </w:p>
          <w:p w:rsidR="009778F8" w:rsidRPr="00434600" w:rsidRDefault="009778F8" w:rsidP="007F5AF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演</w:t>
            </w:r>
            <w:r w:rsidRPr="00434600">
              <w:rPr>
                <w:rFonts w:ascii="標楷體" w:eastAsia="標楷體" w:hAnsi="標楷體" w:hint="eastAsia"/>
                <w:sz w:val="32"/>
                <w:szCs w:val="32"/>
              </w:rPr>
              <w:t>組別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9778F8" w:rsidRPr="00434600" w:rsidRDefault="009778F8" w:rsidP="0043460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備註</w:t>
            </w:r>
          </w:p>
        </w:tc>
      </w:tr>
      <w:tr w:rsidR="009778F8" w:rsidRPr="00434600" w:rsidTr="009778F8">
        <w:trPr>
          <w:trHeight w:val="750"/>
        </w:trPr>
        <w:tc>
          <w:tcPr>
            <w:tcW w:w="2693" w:type="dxa"/>
            <w:shd w:val="clear" w:color="auto" w:fill="auto"/>
            <w:vAlign w:val="center"/>
          </w:tcPr>
          <w:p w:rsidR="009778F8" w:rsidRPr="00617EFA" w:rsidRDefault="009778F8" w:rsidP="007F5A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福隆</w:t>
            </w:r>
            <w:r w:rsidRPr="00617EFA">
              <w:rPr>
                <w:rFonts w:ascii="標楷體" w:eastAsia="標楷體" w:hAnsi="標楷體" w:hint="eastAsia"/>
                <w:sz w:val="28"/>
                <w:szCs w:val="28"/>
              </w:rPr>
              <w:t>管理站</w:t>
            </w:r>
          </w:p>
          <w:p w:rsidR="009778F8" w:rsidRPr="00434600" w:rsidRDefault="009778F8" w:rsidP="007F5AF6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電話</w:t>
            </w:r>
            <w:r w:rsidRPr="00617EFA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02-24991115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778F8" w:rsidRPr="00434600" w:rsidRDefault="009778F8" w:rsidP="00BE05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D5D72">
              <w:rPr>
                <w:rFonts w:ascii="標楷體" w:eastAsia="標楷體" w:hAnsi="標楷體" w:hint="eastAsia"/>
                <w:sz w:val="28"/>
                <w:szCs w:val="28"/>
              </w:rPr>
              <w:t>福隆遊客中心前廣場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78F8" w:rsidRPr="00434600" w:rsidRDefault="009778F8" w:rsidP="006707D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音樂歌唱類</w:t>
            </w:r>
            <w:r w:rsidRPr="0043460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="001003D9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其</w:t>
            </w:r>
            <w:r w:rsidR="001003D9">
              <w:rPr>
                <w:rFonts w:ascii="標楷體" w:eastAsia="標楷體" w:hAnsi="標楷體" w:hint="eastAsia"/>
                <w:sz w:val="28"/>
                <w:szCs w:val="28"/>
              </w:rPr>
              <w:t>他類</w:t>
            </w:r>
            <w:r w:rsidR="006707D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組。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78F8" w:rsidRPr="00144770" w:rsidRDefault="009778F8" w:rsidP="00144770">
            <w:pPr>
              <w:rPr>
                <w:rFonts w:ascii="標楷體" w:eastAsia="標楷體" w:hAnsi="標楷體"/>
              </w:rPr>
            </w:pPr>
          </w:p>
        </w:tc>
      </w:tr>
      <w:tr w:rsidR="001003D9" w:rsidRPr="00434600" w:rsidTr="009778F8">
        <w:trPr>
          <w:trHeight w:val="1450"/>
        </w:trPr>
        <w:tc>
          <w:tcPr>
            <w:tcW w:w="2693" w:type="dxa"/>
            <w:shd w:val="clear" w:color="auto" w:fill="auto"/>
            <w:vAlign w:val="center"/>
          </w:tcPr>
          <w:p w:rsidR="001003D9" w:rsidRPr="00434600" w:rsidRDefault="001003D9" w:rsidP="00D63FF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龍洞</w:t>
            </w:r>
            <w:r w:rsidRPr="00434600">
              <w:rPr>
                <w:rFonts w:ascii="標楷體" w:eastAsia="標楷體" w:hAnsi="標楷體" w:hint="eastAsia"/>
                <w:sz w:val="28"/>
                <w:szCs w:val="28"/>
              </w:rPr>
              <w:t>管理站</w:t>
            </w:r>
          </w:p>
          <w:p w:rsidR="001003D9" w:rsidRPr="00434600" w:rsidRDefault="001003D9" w:rsidP="00D63FF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電話:02-24991190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003D9" w:rsidRPr="00434600" w:rsidRDefault="001003D9" w:rsidP="00BE051C">
            <w:pPr>
              <w:adjustRightInd w:val="0"/>
              <w:snapToGrid w:val="0"/>
              <w:ind w:left="480"/>
              <w:rPr>
                <w:rFonts w:ascii="標楷體" w:eastAsia="標楷體" w:hAnsi="標楷體"/>
                <w:sz w:val="28"/>
                <w:szCs w:val="28"/>
              </w:rPr>
            </w:pPr>
            <w:r w:rsidRPr="000D5D72">
              <w:rPr>
                <w:rFonts w:ascii="標楷體" w:eastAsia="標楷體" w:hAnsi="標楷體" w:hint="eastAsia"/>
                <w:sz w:val="28"/>
                <w:szCs w:val="28"/>
              </w:rPr>
              <w:t>舊草嶺隧道北口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003D9" w:rsidRPr="00434600" w:rsidRDefault="001003D9" w:rsidP="006707D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音樂歌唱類</w:t>
            </w:r>
            <w:r w:rsidRPr="0043460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組及其他類</w:t>
            </w:r>
            <w:r w:rsidR="006707D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組。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003D9" w:rsidRPr="00434600" w:rsidRDefault="001003D9" w:rsidP="0043460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03D9" w:rsidRPr="00434600" w:rsidTr="009778F8">
        <w:trPr>
          <w:trHeight w:val="420"/>
        </w:trPr>
        <w:tc>
          <w:tcPr>
            <w:tcW w:w="2693" w:type="dxa"/>
            <w:shd w:val="clear" w:color="auto" w:fill="auto"/>
            <w:vAlign w:val="center"/>
          </w:tcPr>
          <w:p w:rsidR="001003D9" w:rsidRPr="00434600" w:rsidRDefault="001003D9" w:rsidP="007F5A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大里</w:t>
            </w:r>
            <w:r w:rsidRPr="00434600">
              <w:rPr>
                <w:rFonts w:ascii="標楷體" w:eastAsia="標楷體" w:hAnsi="標楷體" w:hint="eastAsia"/>
                <w:sz w:val="28"/>
                <w:szCs w:val="28"/>
              </w:rPr>
              <w:t>管理站</w:t>
            </w:r>
          </w:p>
          <w:p w:rsidR="001003D9" w:rsidRPr="00434600" w:rsidRDefault="001003D9" w:rsidP="007F5AF6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電話</w:t>
            </w:r>
            <w:r w:rsidRPr="0043460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03-9780727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003D9" w:rsidRPr="00434600" w:rsidRDefault="001003D9" w:rsidP="00BE051C">
            <w:pPr>
              <w:adjustRightInd w:val="0"/>
              <w:snapToGrid w:val="0"/>
              <w:ind w:left="48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D5D72">
              <w:rPr>
                <w:rFonts w:ascii="標楷體" w:eastAsia="標楷體" w:hAnsi="標楷體"/>
                <w:sz w:val="28"/>
                <w:szCs w:val="28"/>
              </w:rPr>
              <w:t>舊草嶺隧道南口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003D9" w:rsidRPr="00434600" w:rsidRDefault="001003D9" w:rsidP="006707D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3D9">
              <w:rPr>
                <w:rFonts w:ascii="標楷體" w:eastAsia="標楷體" w:hAnsi="標楷體" w:hint="eastAsia"/>
                <w:sz w:val="28"/>
                <w:szCs w:val="28"/>
              </w:rPr>
              <w:t>音樂歌唱類1組及其他類</w:t>
            </w:r>
            <w:r w:rsidR="006707D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003D9">
              <w:rPr>
                <w:rFonts w:ascii="標楷體" w:eastAsia="標楷體" w:hAnsi="標楷體" w:hint="eastAsia"/>
                <w:sz w:val="28"/>
                <w:szCs w:val="28"/>
              </w:rPr>
              <w:t>組。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003D9" w:rsidRPr="006707D4" w:rsidRDefault="001003D9" w:rsidP="00144770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</w:tr>
      <w:tr w:rsidR="001003D9" w:rsidRPr="00434600" w:rsidTr="009778F8">
        <w:trPr>
          <w:trHeight w:val="420"/>
        </w:trPr>
        <w:tc>
          <w:tcPr>
            <w:tcW w:w="2693" w:type="dxa"/>
            <w:shd w:val="clear" w:color="auto" w:fill="auto"/>
            <w:vAlign w:val="center"/>
          </w:tcPr>
          <w:p w:rsidR="001003D9" w:rsidRDefault="001003D9" w:rsidP="007F5A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宜蘭管理站</w:t>
            </w:r>
          </w:p>
          <w:p w:rsidR="001003D9" w:rsidRDefault="001003D9" w:rsidP="007F5A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電話:03-9308420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003D9" w:rsidRPr="00434600" w:rsidRDefault="001003D9" w:rsidP="00BE05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D5D72">
              <w:rPr>
                <w:rFonts w:ascii="標楷體" w:eastAsia="標楷體" w:hAnsi="標楷體" w:hint="eastAsia"/>
                <w:sz w:val="28"/>
                <w:szCs w:val="28"/>
              </w:rPr>
              <w:t>南方澳遊客中心廣場及</w:t>
            </w:r>
            <w:proofErr w:type="gramStart"/>
            <w:r w:rsidRPr="000D5D72">
              <w:rPr>
                <w:rFonts w:ascii="標楷體" w:eastAsia="標楷體" w:hAnsi="標楷體" w:hint="eastAsia"/>
                <w:sz w:val="28"/>
                <w:szCs w:val="28"/>
              </w:rPr>
              <w:t>戶外廊棚</w:t>
            </w:r>
            <w:proofErr w:type="gramEnd"/>
          </w:p>
        </w:tc>
        <w:tc>
          <w:tcPr>
            <w:tcW w:w="2127" w:type="dxa"/>
            <w:shd w:val="clear" w:color="auto" w:fill="auto"/>
            <w:vAlign w:val="center"/>
          </w:tcPr>
          <w:p w:rsidR="001003D9" w:rsidRPr="00434600" w:rsidRDefault="001003D9" w:rsidP="006707D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3D9">
              <w:rPr>
                <w:rFonts w:ascii="標楷體" w:eastAsia="標楷體" w:hAnsi="標楷體" w:hint="eastAsia"/>
                <w:sz w:val="28"/>
                <w:szCs w:val="28"/>
              </w:rPr>
              <w:t>音樂歌唱類1組及其他類</w:t>
            </w:r>
            <w:r w:rsidR="006707D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003D9">
              <w:rPr>
                <w:rFonts w:ascii="標楷體" w:eastAsia="標楷體" w:hAnsi="標楷體" w:hint="eastAsia"/>
                <w:sz w:val="28"/>
                <w:szCs w:val="28"/>
              </w:rPr>
              <w:t>組。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003D9" w:rsidRPr="006707D4" w:rsidRDefault="001003D9" w:rsidP="00144770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</w:tr>
    </w:tbl>
    <w:p w:rsidR="00A85885" w:rsidRDefault="00A85885" w:rsidP="00A85885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p w:rsidR="00DD0949" w:rsidRDefault="00DD0949" w:rsidP="00A85885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p w:rsidR="00DD0949" w:rsidRDefault="00DD0949" w:rsidP="00A85885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p w:rsidR="00DD0949" w:rsidRDefault="00DD0949" w:rsidP="00A85885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p w:rsidR="00DD0949" w:rsidRDefault="00DD0949" w:rsidP="00A85885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p w:rsidR="00DD0949" w:rsidRDefault="00DD0949" w:rsidP="00A85885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p w:rsidR="00DD0949" w:rsidRDefault="00DD0949" w:rsidP="00A85885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p w:rsidR="000D5D72" w:rsidRDefault="000D5D72" w:rsidP="00A85885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p w:rsidR="000D5D72" w:rsidRDefault="000D5D72" w:rsidP="00A85885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p w:rsidR="000D5D72" w:rsidRDefault="000D5D72" w:rsidP="00A85885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p w:rsidR="000D5D72" w:rsidRDefault="000D5D72" w:rsidP="00A85885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C23B1B" w:rsidRPr="00A40E93" w:rsidTr="00C23B1B">
        <w:trPr>
          <w:trHeight w:val="413"/>
        </w:trPr>
        <w:tc>
          <w:tcPr>
            <w:tcW w:w="9889" w:type="dxa"/>
            <w:shd w:val="clear" w:color="auto" w:fill="auto"/>
          </w:tcPr>
          <w:p w:rsidR="00C23B1B" w:rsidRPr="00E97528" w:rsidRDefault="00C23B1B" w:rsidP="00C23B1B">
            <w:pPr>
              <w:jc w:val="center"/>
              <w:rPr>
                <w:noProof/>
                <w:sz w:val="28"/>
                <w:szCs w:val="28"/>
              </w:rPr>
            </w:pPr>
            <w:r w:rsidRPr="00E97528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1.福隆遊客中心前廣場</w:t>
            </w:r>
          </w:p>
        </w:tc>
      </w:tr>
      <w:tr w:rsidR="00A40E93" w:rsidRPr="00A40E93" w:rsidTr="00C23B1B">
        <w:trPr>
          <w:trHeight w:val="6231"/>
        </w:trPr>
        <w:tc>
          <w:tcPr>
            <w:tcW w:w="9889" w:type="dxa"/>
            <w:shd w:val="clear" w:color="auto" w:fill="auto"/>
          </w:tcPr>
          <w:p w:rsidR="00A40E93" w:rsidRPr="00C23B1B" w:rsidRDefault="00C23B1B" w:rsidP="00C23B1B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4D8A564B" wp14:editId="4F1D65DE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310515</wp:posOffset>
                  </wp:positionV>
                  <wp:extent cx="5111750" cy="3456305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福隆遊客中心前廣場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0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1E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5D9E1B2" wp14:editId="02B440A9">
                      <wp:simplePos x="0" y="0"/>
                      <wp:positionH relativeFrom="column">
                        <wp:posOffset>2459355</wp:posOffset>
                      </wp:positionH>
                      <wp:positionV relativeFrom="paragraph">
                        <wp:posOffset>1850390</wp:posOffset>
                      </wp:positionV>
                      <wp:extent cx="34925" cy="131445"/>
                      <wp:effectExtent l="0" t="0" r="22225" b="20955"/>
                      <wp:wrapNone/>
                      <wp:docPr id="5" name="直線接點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4925" cy="13144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4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65pt,145.7pt" to="196.4pt,1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" strokecolor="red" strokeweight="2pt">
                      <o:lock v:ext="edit" shapetype="f"/>
                    </v:line>
                  </w:pict>
                </mc:Fallback>
              </mc:AlternateContent>
            </w:r>
          </w:p>
        </w:tc>
      </w:tr>
      <w:tr w:rsidR="00A40E93" w:rsidRPr="00A40E93" w:rsidTr="00C23B1B">
        <w:trPr>
          <w:trHeight w:val="408"/>
        </w:trPr>
        <w:tc>
          <w:tcPr>
            <w:tcW w:w="9889" w:type="dxa"/>
            <w:shd w:val="clear" w:color="auto" w:fill="auto"/>
          </w:tcPr>
          <w:p w:rsidR="00A40E93" w:rsidRPr="00E97528" w:rsidRDefault="009D7224" w:rsidP="009006B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528">
              <w:rPr>
                <w:rFonts w:ascii="標楷體" w:eastAsia="標楷體" w:hAnsi="標楷體" w:hint="eastAsia"/>
                <w:sz w:val="28"/>
                <w:szCs w:val="28"/>
              </w:rPr>
              <w:t>2. 舊草嶺隧道北口</w:t>
            </w:r>
          </w:p>
        </w:tc>
      </w:tr>
      <w:tr w:rsidR="00A40E93" w:rsidRPr="00A40E93" w:rsidTr="00E97528">
        <w:trPr>
          <w:trHeight w:val="6653"/>
        </w:trPr>
        <w:tc>
          <w:tcPr>
            <w:tcW w:w="9889" w:type="dxa"/>
            <w:shd w:val="clear" w:color="auto" w:fill="auto"/>
          </w:tcPr>
          <w:p w:rsidR="00A40E93" w:rsidRPr="00E143DD" w:rsidRDefault="009D7224" w:rsidP="009D7224">
            <w:pPr>
              <w:ind w:left="360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4D086DBF" wp14:editId="57671AB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95250</wp:posOffset>
                  </wp:positionV>
                  <wp:extent cx="5334000" cy="3497580"/>
                  <wp:effectExtent l="0" t="0" r="0" b="762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舊草嶺隧道北口2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49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0E93" w:rsidRPr="00A40E93" w:rsidTr="00C23B1B">
        <w:tc>
          <w:tcPr>
            <w:tcW w:w="9889" w:type="dxa"/>
            <w:shd w:val="clear" w:color="auto" w:fill="auto"/>
          </w:tcPr>
          <w:p w:rsidR="00A40E93" w:rsidRPr="00E143DD" w:rsidRDefault="009D7224" w:rsidP="00E143DD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97528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3.</w:t>
            </w:r>
            <w:r w:rsidRPr="000D5D72">
              <w:rPr>
                <w:rFonts w:ascii="標楷體" w:eastAsia="標楷體" w:hAnsi="標楷體"/>
                <w:sz w:val="28"/>
                <w:szCs w:val="28"/>
              </w:rPr>
              <w:t xml:space="preserve"> 舊草嶺隧道南口</w:t>
            </w:r>
          </w:p>
        </w:tc>
      </w:tr>
      <w:tr w:rsidR="00A40E93" w:rsidRPr="00A40E93" w:rsidTr="00C23B1B">
        <w:tc>
          <w:tcPr>
            <w:tcW w:w="9889" w:type="dxa"/>
            <w:shd w:val="clear" w:color="auto" w:fill="auto"/>
          </w:tcPr>
          <w:p w:rsidR="00A40E93" w:rsidRPr="00E143DD" w:rsidRDefault="009D7224" w:rsidP="009D7224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786CAA4D" wp14:editId="7BCE4DAC">
                  <wp:extent cx="5204460" cy="370332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舊草嶺隧道南口2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856" cy="370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224" w:rsidRPr="00A40E93" w:rsidTr="00C23B1B">
        <w:tc>
          <w:tcPr>
            <w:tcW w:w="9889" w:type="dxa"/>
            <w:shd w:val="clear" w:color="auto" w:fill="auto"/>
          </w:tcPr>
          <w:p w:rsidR="009D7224" w:rsidRPr="00E97528" w:rsidRDefault="009D7224" w:rsidP="009006B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528">
              <w:rPr>
                <w:rFonts w:ascii="標楷體" w:eastAsia="標楷體" w:hAnsi="標楷體" w:hint="eastAsia"/>
                <w:sz w:val="28"/>
                <w:szCs w:val="28"/>
              </w:rPr>
              <w:t>4. 南方澳遊客中心廣場及</w:t>
            </w:r>
            <w:proofErr w:type="gramStart"/>
            <w:r w:rsidRPr="00E97528">
              <w:rPr>
                <w:rFonts w:ascii="標楷體" w:eastAsia="標楷體" w:hAnsi="標楷體" w:hint="eastAsia"/>
                <w:sz w:val="28"/>
                <w:szCs w:val="28"/>
              </w:rPr>
              <w:t>戶外廊棚</w:t>
            </w:r>
            <w:proofErr w:type="gramEnd"/>
          </w:p>
        </w:tc>
      </w:tr>
      <w:tr w:rsidR="009D7224" w:rsidRPr="00A40E93" w:rsidTr="00C23B1B">
        <w:trPr>
          <w:trHeight w:val="5501"/>
        </w:trPr>
        <w:tc>
          <w:tcPr>
            <w:tcW w:w="9889" w:type="dxa"/>
            <w:shd w:val="clear" w:color="auto" w:fill="auto"/>
          </w:tcPr>
          <w:p w:rsidR="009D7224" w:rsidRPr="00E143DD" w:rsidRDefault="009D7224" w:rsidP="009D7224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60C9E85E" wp14:editId="3CE43CEF">
                  <wp:extent cx="5089452" cy="3817088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南方澳遊客中心廣場及戶外廊棚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394" cy="382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E93" w:rsidRPr="00A40E93" w:rsidRDefault="00A40E93" w:rsidP="003E3C0E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sectPr w:rsidR="00A40E93" w:rsidRPr="00A40E93" w:rsidSect="00B1425D">
      <w:footerReference w:type="even" r:id="rId15"/>
      <w:footerReference w:type="default" r:id="rId16"/>
      <w:pgSz w:w="11906" w:h="16838"/>
      <w:pgMar w:top="1191" w:right="624" w:bottom="907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790" w:rsidRDefault="00D70790" w:rsidP="009839B2">
      <w:r>
        <w:separator/>
      </w:r>
    </w:p>
  </w:endnote>
  <w:endnote w:type="continuationSeparator" w:id="0">
    <w:p w:rsidR="00D70790" w:rsidRDefault="00D70790" w:rsidP="00983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E1" w:rsidRDefault="00931FE1" w:rsidP="005E79AD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31FE1" w:rsidRDefault="00931FE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E1" w:rsidRDefault="00931FE1" w:rsidP="005E79AD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C51CD">
      <w:rPr>
        <w:rStyle w:val="aa"/>
        <w:noProof/>
      </w:rPr>
      <w:t>1</w:t>
    </w:r>
    <w:r>
      <w:rPr>
        <w:rStyle w:val="aa"/>
      </w:rPr>
      <w:fldChar w:fldCharType="end"/>
    </w:r>
  </w:p>
  <w:p w:rsidR="00931FE1" w:rsidRDefault="00931FE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790" w:rsidRDefault="00D70790" w:rsidP="009839B2">
      <w:r>
        <w:separator/>
      </w:r>
    </w:p>
  </w:footnote>
  <w:footnote w:type="continuationSeparator" w:id="0">
    <w:p w:rsidR="00D70790" w:rsidRDefault="00D70790" w:rsidP="009839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D6689"/>
    <w:multiLevelType w:val="hybridMultilevel"/>
    <w:tmpl w:val="C328653C"/>
    <w:lvl w:ilvl="0" w:tplc="04090001">
      <w:start w:val="1"/>
      <w:numFmt w:val="bullet"/>
      <w:lvlText w:val=""/>
      <w:lvlJc w:val="left"/>
      <w:pPr>
        <w:ind w:left="133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2" w:hanging="480"/>
      </w:pPr>
      <w:rPr>
        <w:rFonts w:ascii="Wingdings" w:hAnsi="Wingdings" w:hint="default"/>
      </w:rPr>
    </w:lvl>
  </w:abstractNum>
  <w:abstractNum w:abstractNumId="1">
    <w:nsid w:val="0B3A7341"/>
    <w:multiLevelType w:val="multilevel"/>
    <w:tmpl w:val="B0926814"/>
    <w:lvl w:ilvl="0">
      <w:start w:val="1"/>
      <w:numFmt w:val="taiwaneseCountingThousand"/>
      <w:lvlText w:val="%1、"/>
      <w:lvlJc w:val="left"/>
      <w:pPr>
        <w:tabs>
          <w:tab w:val="num" w:pos="435"/>
        </w:tabs>
        <w:ind w:left="435" w:hanging="435"/>
      </w:pPr>
      <w:rPr>
        <w:rFonts w:hint="default"/>
        <w:color w:val="auto"/>
        <w:lang w:val="en-US"/>
      </w:rPr>
    </w:lvl>
    <w:lvl w:ilvl="1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default"/>
        <w:lang w:val="en-US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3362812"/>
    <w:multiLevelType w:val="hybridMultilevel"/>
    <w:tmpl w:val="E33AD498"/>
    <w:lvl w:ilvl="0" w:tplc="84B212D6">
      <w:numFmt w:val="bullet"/>
      <w:lvlText w:val="＊"/>
      <w:lvlJc w:val="left"/>
      <w:pPr>
        <w:tabs>
          <w:tab w:val="num" w:pos="1620"/>
        </w:tabs>
        <w:ind w:left="162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3">
    <w:nsid w:val="1A0F6969"/>
    <w:multiLevelType w:val="multilevel"/>
    <w:tmpl w:val="B0926814"/>
    <w:lvl w:ilvl="0">
      <w:start w:val="1"/>
      <w:numFmt w:val="taiwaneseCountingThousand"/>
      <w:lvlText w:val="%1、"/>
      <w:lvlJc w:val="left"/>
      <w:pPr>
        <w:tabs>
          <w:tab w:val="num" w:pos="435"/>
        </w:tabs>
        <w:ind w:left="435" w:hanging="435"/>
      </w:pPr>
      <w:rPr>
        <w:rFonts w:hint="default"/>
        <w:color w:val="auto"/>
        <w:lang w:val="en-US"/>
      </w:rPr>
    </w:lvl>
    <w:lvl w:ilvl="1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default"/>
        <w:lang w:val="en-US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AAF5C31"/>
    <w:multiLevelType w:val="multilevel"/>
    <w:tmpl w:val="90942882"/>
    <w:lvl w:ilvl="0">
      <w:start w:val="1"/>
      <w:numFmt w:val="taiwa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suff w:val="nothing"/>
      <w:lvlText w:val="（%2）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suff w:val="nothing"/>
      <w:lvlText w:val="%3.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>
    <w:nsid w:val="1C366BA0"/>
    <w:multiLevelType w:val="hybridMultilevel"/>
    <w:tmpl w:val="5EB8547C"/>
    <w:lvl w:ilvl="0" w:tplc="AE9C3E90">
      <w:start w:val="1"/>
      <w:numFmt w:val="bullet"/>
      <w:lvlText w:val="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6">
    <w:nsid w:val="27A77C1C"/>
    <w:multiLevelType w:val="multilevel"/>
    <w:tmpl w:val="0928BE24"/>
    <w:lvl w:ilvl="0">
      <w:start w:val="1"/>
      <w:numFmt w:val="taiwaneseCountingThousand"/>
      <w:lvlText w:val="%1、"/>
      <w:lvlJc w:val="left"/>
      <w:pPr>
        <w:tabs>
          <w:tab w:val="num" w:pos="435"/>
        </w:tabs>
        <w:ind w:left="435" w:hanging="435"/>
      </w:pPr>
      <w:rPr>
        <w:rFonts w:hint="default"/>
        <w:color w:val="auto"/>
        <w:lang w:val="en-US"/>
      </w:rPr>
    </w:lvl>
    <w:lvl w:ilvl="1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default"/>
        <w:color w:val="auto"/>
        <w:lang w:val="en-US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C73036C"/>
    <w:multiLevelType w:val="hybridMultilevel"/>
    <w:tmpl w:val="DFB6DB38"/>
    <w:lvl w:ilvl="0" w:tplc="30B29340">
      <w:start w:val="1"/>
      <w:numFmt w:val="taiwaneseCountingThousand"/>
      <w:lvlText w:val="（%1）"/>
      <w:lvlJc w:val="left"/>
      <w:pPr>
        <w:ind w:left="1786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266" w:hanging="480"/>
      </w:pPr>
    </w:lvl>
    <w:lvl w:ilvl="2" w:tplc="0409001B" w:tentative="1">
      <w:start w:val="1"/>
      <w:numFmt w:val="lowerRoman"/>
      <w:lvlText w:val="%3."/>
      <w:lvlJc w:val="right"/>
      <w:pPr>
        <w:ind w:left="2746" w:hanging="480"/>
      </w:pPr>
    </w:lvl>
    <w:lvl w:ilvl="3" w:tplc="0409000F" w:tentative="1">
      <w:start w:val="1"/>
      <w:numFmt w:val="decimal"/>
      <w:lvlText w:val="%4."/>
      <w:lvlJc w:val="left"/>
      <w:pPr>
        <w:ind w:left="32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6" w:hanging="480"/>
      </w:pPr>
    </w:lvl>
    <w:lvl w:ilvl="5" w:tplc="0409001B" w:tentative="1">
      <w:start w:val="1"/>
      <w:numFmt w:val="lowerRoman"/>
      <w:lvlText w:val="%6."/>
      <w:lvlJc w:val="right"/>
      <w:pPr>
        <w:ind w:left="4186" w:hanging="480"/>
      </w:pPr>
    </w:lvl>
    <w:lvl w:ilvl="6" w:tplc="0409000F" w:tentative="1">
      <w:start w:val="1"/>
      <w:numFmt w:val="decimal"/>
      <w:lvlText w:val="%7."/>
      <w:lvlJc w:val="left"/>
      <w:pPr>
        <w:ind w:left="46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6" w:hanging="480"/>
      </w:pPr>
    </w:lvl>
    <w:lvl w:ilvl="8" w:tplc="0409001B" w:tentative="1">
      <w:start w:val="1"/>
      <w:numFmt w:val="lowerRoman"/>
      <w:lvlText w:val="%9."/>
      <w:lvlJc w:val="right"/>
      <w:pPr>
        <w:ind w:left="5626" w:hanging="480"/>
      </w:pPr>
    </w:lvl>
  </w:abstractNum>
  <w:abstractNum w:abstractNumId="8">
    <w:nsid w:val="31DE51F9"/>
    <w:multiLevelType w:val="multilevel"/>
    <w:tmpl w:val="397EE490"/>
    <w:lvl w:ilvl="0">
      <w:start w:val="1"/>
      <w:numFmt w:val="taiwaneseCountingThousand"/>
      <w:lvlText w:val="%1、"/>
      <w:lvlJc w:val="left"/>
      <w:pPr>
        <w:tabs>
          <w:tab w:val="num" w:pos="435"/>
        </w:tabs>
        <w:ind w:left="435" w:hanging="435"/>
      </w:pPr>
      <w:rPr>
        <w:rFonts w:hint="default"/>
        <w:lang w:val="en-US"/>
      </w:rPr>
    </w:lvl>
    <w:lvl w:ilvl="1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default"/>
        <w:lang w:val="en-US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23E257C"/>
    <w:multiLevelType w:val="hybridMultilevel"/>
    <w:tmpl w:val="6A20BBDE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3470709E"/>
    <w:multiLevelType w:val="multilevel"/>
    <w:tmpl w:val="174C3186"/>
    <w:lvl w:ilvl="0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1">
    <w:nsid w:val="35221F9D"/>
    <w:multiLevelType w:val="hybridMultilevel"/>
    <w:tmpl w:val="174C3186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2">
    <w:nsid w:val="38793862"/>
    <w:multiLevelType w:val="hybridMultilevel"/>
    <w:tmpl w:val="76306DC8"/>
    <w:lvl w:ilvl="0" w:tplc="0409000F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13">
    <w:nsid w:val="3A0C1093"/>
    <w:multiLevelType w:val="hybridMultilevel"/>
    <w:tmpl w:val="F8A69926"/>
    <w:lvl w:ilvl="0" w:tplc="30B2934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C152A5F"/>
    <w:multiLevelType w:val="hybridMultilevel"/>
    <w:tmpl w:val="D7849728"/>
    <w:lvl w:ilvl="0" w:tplc="8724E7D8">
      <w:numFmt w:val="bullet"/>
      <w:lvlText w:val="※"/>
      <w:lvlJc w:val="left"/>
      <w:pPr>
        <w:tabs>
          <w:tab w:val="num" w:pos="396"/>
        </w:tabs>
        <w:ind w:left="396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96"/>
        </w:tabs>
        <w:ind w:left="9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6"/>
        </w:tabs>
        <w:ind w:left="14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56"/>
        </w:tabs>
        <w:ind w:left="19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36"/>
        </w:tabs>
        <w:ind w:left="24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16"/>
        </w:tabs>
        <w:ind w:left="29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96"/>
        </w:tabs>
        <w:ind w:left="33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76"/>
        </w:tabs>
        <w:ind w:left="38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56"/>
        </w:tabs>
        <w:ind w:left="4356" w:hanging="480"/>
      </w:pPr>
      <w:rPr>
        <w:rFonts w:ascii="Wingdings" w:hAnsi="Wingdings" w:hint="default"/>
      </w:rPr>
    </w:lvl>
  </w:abstractNum>
  <w:abstractNum w:abstractNumId="15">
    <w:nsid w:val="43C106E7"/>
    <w:multiLevelType w:val="hybridMultilevel"/>
    <w:tmpl w:val="3EAA94C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6091803"/>
    <w:multiLevelType w:val="hybridMultilevel"/>
    <w:tmpl w:val="3F9CB23C"/>
    <w:lvl w:ilvl="0" w:tplc="64C423C2">
      <w:start w:val="1"/>
      <w:numFmt w:val="taiwaneseCountingThousand"/>
      <w:lvlText w:val="%1、"/>
      <w:lvlJc w:val="left"/>
      <w:pPr>
        <w:tabs>
          <w:tab w:val="num" w:pos="435"/>
        </w:tabs>
        <w:ind w:left="435" w:hanging="435"/>
      </w:pPr>
      <w:rPr>
        <w:rFonts w:hint="default"/>
        <w:color w:val="auto"/>
        <w:lang w:val="en-US"/>
      </w:rPr>
    </w:lvl>
    <w:lvl w:ilvl="1" w:tplc="132CE672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default"/>
        <w:color w:val="auto"/>
        <w:lang w:val="en-US"/>
      </w:rPr>
    </w:lvl>
    <w:lvl w:ilvl="2" w:tplc="E55456E0">
      <w:start w:val="1"/>
      <w:numFmt w:val="taiwaneseCountingThousand"/>
      <w:lvlText w:val="（%3）"/>
      <w:lvlJc w:val="left"/>
      <w:pPr>
        <w:tabs>
          <w:tab w:val="num" w:pos="1440"/>
        </w:tabs>
        <w:ind w:left="1440" w:hanging="480"/>
      </w:pPr>
      <w:rPr>
        <w:rFonts w:hint="eastAsia"/>
        <w:color w:val="auto"/>
        <w:lang w:val="en-US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6944F90"/>
    <w:multiLevelType w:val="multilevel"/>
    <w:tmpl w:val="B0926814"/>
    <w:lvl w:ilvl="0">
      <w:start w:val="1"/>
      <w:numFmt w:val="taiwaneseCountingThousand"/>
      <w:lvlText w:val="%1、"/>
      <w:lvlJc w:val="left"/>
      <w:pPr>
        <w:tabs>
          <w:tab w:val="num" w:pos="435"/>
        </w:tabs>
        <w:ind w:left="435" w:hanging="435"/>
      </w:pPr>
      <w:rPr>
        <w:rFonts w:hint="default"/>
        <w:color w:val="auto"/>
        <w:lang w:val="en-US"/>
      </w:rPr>
    </w:lvl>
    <w:lvl w:ilvl="1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default"/>
        <w:lang w:val="en-US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961403D"/>
    <w:multiLevelType w:val="multilevel"/>
    <w:tmpl w:val="3D323B16"/>
    <w:lvl w:ilvl="0">
      <w:start w:val="1"/>
      <w:numFmt w:val="taiwaneseCountingThousand"/>
      <w:lvlText w:val="%1、"/>
      <w:lvlJc w:val="left"/>
      <w:pPr>
        <w:tabs>
          <w:tab w:val="num" w:pos="435"/>
        </w:tabs>
        <w:ind w:left="435" w:hanging="435"/>
      </w:pPr>
      <w:rPr>
        <w:rFonts w:hint="default"/>
        <w:color w:val="auto"/>
        <w:lang w:val="en-US"/>
      </w:rPr>
    </w:lvl>
    <w:lvl w:ilvl="1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default"/>
        <w:color w:val="auto"/>
        <w:lang w:val="en-US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4E652EC5"/>
    <w:multiLevelType w:val="multilevel"/>
    <w:tmpl w:val="66C04AFC"/>
    <w:lvl w:ilvl="0">
      <w:numFmt w:val="bullet"/>
      <w:lvlText w:val="＊"/>
      <w:lvlJc w:val="left"/>
      <w:pPr>
        <w:tabs>
          <w:tab w:val="num" w:pos="1620"/>
        </w:tabs>
        <w:ind w:left="1620" w:hanging="360"/>
      </w:pPr>
      <w:rPr>
        <w:rFonts w:ascii="標楷體" w:eastAsia="標楷體" w:hAnsi="標楷體" w:cs="Times New Roman" w:hint="eastAsia"/>
      </w:rPr>
    </w:lvl>
    <w:lvl w:ilvl="1">
      <w:start w:val="1"/>
      <w:numFmt w:val="decimal"/>
      <w:lvlText w:val="%2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2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20">
    <w:nsid w:val="507A2A8A"/>
    <w:multiLevelType w:val="hybridMultilevel"/>
    <w:tmpl w:val="66C04AFC"/>
    <w:lvl w:ilvl="0" w:tplc="84B212D6">
      <w:numFmt w:val="bullet"/>
      <w:lvlText w:val="＊"/>
      <w:lvlJc w:val="left"/>
      <w:pPr>
        <w:tabs>
          <w:tab w:val="num" w:pos="1620"/>
        </w:tabs>
        <w:ind w:left="162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21">
    <w:nsid w:val="5B4352ED"/>
    <w:multiLevelType w:val="hybridMultilevel"/>
    <w:tmpl w:val="ADA40B24"/>
    <w:lvl w:ilvl="0" w:tplc="0409000F">
      <w:start w:val="1"/>
      <w:numFmt w:val="decimal"/>
      <w:lvlText w:val="%1."/>
      <w:lvlJc w:val="left"/>
      <w:pPr>
        <w:ind w:left="1680" w:hanging="720"/>
      </w:pPr>
      <w:rPr>
        <w:rFonts w:hint="default"/>
        <w:color w:val="auto"/>
        <w:lang w:val="en-US"/>
      </w:rPr>
    </w:lvl>
    <w:lvl w:ilvl="1" w:tplc="D902B36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>
    <w:nsid w:val="5BD2488D"/>
    <w:multiLevelType w:val="hybridMultilevel"/>
    <w:tmpl w:val="87622E48"/>
    <w:lvl w:ilvl="0" w:tplc="979E2FF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6DFD4EDB"/>
    <w:multiLevelType w:val="hybridMultilevel"/>
    <w:tmpl w:val="C148984C"/>
    <w:lvl w:ilvl="0" w:tplc="0409000F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4">
    <w:nsid w:val="790217C4"/>
    <w:multiLevelType w:val="hybridMultilevel"/>
    <w:tmpl w:val="AB02F196"/>
    <w:lvl w:ilvl="0" w:tplc="E83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5"/>
  </w:num>
  <w:num w:numId="5">
    <w:abstractNumId w:val="8"/>
  </w:num>
  <w:num w:numId="6">
    <w:abstractNumId w:val="3"/>
  </w:num>
  <w:num w:numId="7">
    <w:abstractNumId w:val="1"/>
  </w:num>
  <w:num w:numId="8">
    <w:abstractNumId w:val="17"/>
  </w:num>
  <w:num w:numId="9">
    <w:abstractNumId w:val="6"/>
  </w:num>
  <w:num w:numId="10">
    <w:abstractNumId w:val="22"/>
  </w:num>
  <w:num w:numId="11">
    <w:abstractNumId w:val="2"/>
  </w:num>
  <w:num w:numId="12">
    <w:abstractNumId w:val="18"/>
  </w:num>
  <w:num w:numId="13">
    <w:abstractNumId w:val="20"/>
  </w:num>
  <w:num w:numId="14">
    <w:abstractNumId w:val="19"/>
  </w:num>
  <w:num w:numId="15">
    <w:abstractNumId w:val="23"/>
  </w:num>
  <w:num w:numId="16">
    <w:abstractNumId w:val="12"/>
  </w:num>
  <w:num w:numId="17">
    <w:abstractNumId w:val="15"/>
  </w:num>
  <w:num w:numId="18">
    <w:abstractNumId w:val="14"/>
  </w:num>
  <w:num w:numId="19">
    <w:abstractNumId w:val="4"/>
  </w:num>
  <w:num w:numId="20">
    <w:abstractNumId w:val="24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3"/>
  </w:num>
  <w:num w:numId="24">
    <w:abstractNumId w:val="9"/>
  </w:num>
  <w:num w:numId="25">
    <w:abstractNumId w:val="2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3A8"/>
    <w:rsid w:val="000067F9"/>
    <w:rsid w:val="00006C5C"/>
    <w:rsid w:val="00007F64"/>
    <w:rsid w:val="00013341"/>
    <w:rsid w:val="000139A5"/>
    <w:rsid w:val="00015C8B"/>
    <w:rsid w:val="00022ADF"/>
    <w:rsid w:val="000413A6"/>
    <w:rsid w:val="0004629B"/>
    <w:rsid w:val="000504D2"/>
    <w:rsid w:val="000529B3"/>
    <w:rsid w:val="00055B7F"/>
    <w:rsid w:val="00056187"/>
    <w:rsid w:val="00056A27"/>
    <w:rsid w:val="00067073"/>
    <w:rsid w:val="00067217"/>
    <w:rsid w:val="00073380"/>
    <w:rsid w:val="00073A26"/>
    <w:rsid w:val="00075448"/>
    <w:rsid w:val="00081ACC"/>
    <w:rsid w:val="00083768"/>
    <w:rsid w:val="00085734"/>
    <w:rsid w:val="00093CF5"/>
    <w:rsid w:val="000A17DB"/>
    <w:rsid w:val="000A4650"/>
    <w:rsid w:val="000B1B9D"/>
    <w:rsid w:val="000B7182"/>
    <w:rsid w:val="000C3B61"/>
    <w:rsid w:val="000C7555"/>
    <w:rsid w:val="000D3A7F"/>
    <w:rsid w:val="000D5D72"/>
    <w:rsid w:val="000D5ED3"/>
    <w:rsid w:val="000E02B0"/>
    <w:rsid w:val="000E08A8"/>
    <w:rsid w:val="000E20A3"/>
    <w:rsid w:val="000E5933"/>
    <w:rsid w:val="000F2834"/>
    <w:rsid w:val="000F3E8D"/>
    <w:rsid w:val="000F41B3"/>
    <w:rsid w:val="000F43CA"/>
    <w:rsid w:val="001003D9"/>
    <w:rsid w:val="0010384B"/>
    <w:rsid w:val="00107A57"/>
    <w:rsid w:val="001120EA"/>
    <w:rsid w:val="001264C9"/>
    <w:rsid w:val="00130B5B"/>
    <w:rsid w:val="00130E2B"/>
    <w:rsid w:val="00131581"/>
    <w:rsid w:val="00131FC1"/>
    <w:rsid w:val="00144770"/>
    <w:rsid w:val="001515FB"/>
    <w:rsid w:val="00160918"/>
    <w:rsid w:val="001632DE"/>
    <w:rsid w:val="0016524D"/>
    <w:rsid w:val="0016612F"/>
    <w:rsid w:val="001704BA"/>
    <w:rsid w:val="00182D11"/>
    <w:rsid w:val="00183497"/>
    <w:rsid w:val="00184246"/>
    <w:rsid w:val="00196E9C"/>
    <w:rsid w:val="00197851"/>
    <w:rsid w:val="001A22CD"/>
    <w:rsid w:val="001B13E7"/>
    <w:rsid w:val="001B2298"/>
    <w:rsid w:val="001B3639"/>
    <w:rsid w:val="001B40F7"/>
    <w:rsid w:val="001C1012"/>
    <w:rsid w:val="001C614D"/>
    <w:rsid w:val="001D5F43"/>
    <w:rsid w:val="001D69F6"/>
    <w:rsid w:val="001E0B2A"/>
    <w:rsid w:val="001E2021"/>
    <w:rsid w:val="001E2B86"/>
    <w:rsid w:val="001E7BDE"/>
    <w:rsid w:val="001F4938"/>
    <w:rsid w:val="002151C9"/>
    <w:rsid w:val="002220B2"/>
    <w:rsid w:val="00242D37"/>
    <w:rsid w:val="002446AA"/>
    <w:rsid w:val="0025331A"/>
    <w:rsid w:val="00255801"/>
    <w:rsid w:val="002572C0"/>
    <w:rsid w:val="00261408"/>
    <w:rsid w:val="0026716E"/>
    <w:rsid w:val="00275308"/>
    <w:rsid w:val="002970FE"/>
    <w:rsid w:val="002B070B"/>
    <w:rsid w:val="002B1D11"/>
    <w:rsid w:val="002B539E"/>
    <w:rsid w:val="002C29C8"/>
    <w:rsid w:val="002C4467"/>
    <w:rsid w:val="002D486B"/>
    <w:rsid w:val="002E783A"/>
    <w:rsid w:val="002F6333"/>
    <w:rsid w:val="003022B0"/>
    <w:rsid w:val="003037DE"/>
    <w:rsid w:val="0031051E"/>
    <w:rsid w:val="00311C7B"/>
    <w:rsid w:val="00314D24"/>
    <w:rsid w:val="00315518"/>
    <w:rsid w:val="00324B57"/>
    <w:rsid w:val="00325781"/>
    <w:rsid w:val="00325A95"/>
    <w:rsid w:val="00326EEB"/>
    <w:rsid w:val="0032772C"/>
    <w:rsid w:val="003312AA"/>
    <w:rsid w:val="00332F69"/>
    <w:rsid w:val="00333A44"/>
    <w:rsid w:val="00346A4D"/>
    <w:rsid w:val="00347A2F"/>
    <w:rsid w:val="00350B3A"/>
    <w:rsid w:val="00357F5B"/>
    <w:rsid w:val="0037184B"/>
    <w:rsid w:val="00383B0A"/>
    <w:rsid w:val="0038634A"/>
    <w:rsid w:val="003878F9"/>
    <w:rsid w:val="00394948"/>
    <w:rsid w:val="003A40DC"/>
    <w:rsid w:val="003A471D"/>
    <w:rsid w:val="003B4EDB"/>
    <w:rsid w:val="003B5B90"/>
    <w:rsid w:val="003B6187"/>
    <w:rsid w:val="003B64CF"/>
    <w:rsid w:val="003C4A80"/>
    <w:rsid w:val="003C5C35"/>
    <w:rsid w:val="003D549C"/>
    <w:rsid w:val="003D6F7E"/>
    <w:rsid w:val="003E3C0E"/>
    <w:rsid w:val="003F443B"/>
    <w:rsid w:val="003F7164"/>
    <w:rsid w:val="0040216C"/>
    <w:rsid w:val="004023A6"/>
    <w:rsid w:val="00403DF1"/>
    <w:rsid w:val="0040552A"/>
    <w:rsid w:val="0042347B"/>
    <w:rsid w:val="00426260"/>
    <w:rsid w:val="00434600"/>
    <w:rsid w:val="00434844"/>
    <w:rsid w:val="00437CFD"/>
    <w:rsid w:val="004462FF"/>
    <w:rsid w:val="0044709E"/>
    <w:rsid w:val="0046259A"/>
    <w:rsid w:val="00462EB0"/>
    <w:rsid w:val="00463791"/>
    <w:rsid w:val="00465397"/>
    <w:rsid w:val="00475117"/>
    <w:rsid w:val="004818ED"/>
    <w:rsid w:val="004840FB"/>
    <w:rsid w:val="004854AB"/>
    <w:rsid w:val="00486507"/>
    <w:rsid w:val="00496CFB"/>
    <w:rsid w:val="004B02B4"/>
    <w:rsid w:val="004B430A"/>
    <w:rsid w:val="004B472F"/>
    <w:rsid w:val="004B67F7"/>
    <w:rsid w:val="004C68AC"/>
    <w:rsid w:val="004C7584"/>
    <w:rsid w:val="004E3C3B"/>
    <w:rsid w:val="004F0707"/>
    <w:rsid w:val="00502F80"/>
    <w:rsid w:val="0051108F"/>
    <w:rsid w:val="0051309E"/>
    <w:rsid w:val="0051607E"/>
    <w:rsid w:val="00516E7D"/>
    <w:rsid w:val="0051758B"/>
    <w:rsid w:val="00522C31"/>
    <w:rsid w:val="00524EF7"/>
    <w:rsid w:val="00527C05"/>
    <w:rsid w:val="00527C51"/>
    <w:rsid w:val="00533A77"/>
    <w:rsid w:val="00536962"/>
    <w:rsid w:val="00536D81"/>
    <w:rsid w:val="00536E4D"/>
    <w:rsid w:val="00545713"/>
    <w:rsid w:val="00551EC6"/>
    <w:rsid w:val="00567C9C"/>
    <w:rsid w:val="005803ED"/>
    <w:rsid w:val="00595A56"/>
    <w:rsid w:val="005965AC"/>
    <w:rsid w:val="005A1802"/>
    <w:rsid w:val="005A57C3"/>
    <w:rsid w:val="005A7563"/>
    <w:rsid w:val="005B167D"/>
    <w:rsid w:val="005B68D8"/>
    <w:rsid w:val="005C18A5"/>
    <w:rsid w:val="005C644E"/>
    <w:rsid w:val="005D34CF"/>
    <w:rsid w:val="005E37D0"/>
    <w:rsid w:val="005E5DA0"/>
    <w:rsid w:val="005E79AD"/>
    <w:rsid w:val="005F7F7B"/>
    <w:rsid w:val="00601E06"/>
    <w:rsid w:val="00602C53"/>
    <w:rsid w:val="00606890"/>
    <w:rsid w:val="00607C91"/>
    <w:rsid w:val="0061729B"/>
    <w:rsid w:val="00617EFA"/>
    <w:rsid w:val="00624ADA"/>
    <w:rsid w:val="006253C4"/>
    <w:rsid w:val="00627E28"/>
    <w:rsid w:val="00632811"/>
    <w:rsid w:val="00643B4E"/>
    <w:rsid w:val="006469E3"/>
    <w:rsid w:val="006533D1"/>
    <w:rsid w:val="00654843"/>
    <w:rsid w:val="00655F5F"/>
    <w:rsid w:val="00661B4E"/>
    <w:rsid w:val="00664C3B"/>
    <w:rsid w:val="00670508"/>
    <w:rsid w:val="006707D4"/>
    <w:rsid w:val="00681C83"/>
    <w:rsid w:val="006A2271"/>
    <w:rsid w:val="006A2CE9"/>
    <w:rsid w:val="006A55EF"/>
    <w:rsid w:val="006A5CE7"/>
    <w:rsid w:val="006C1753"/>
    <w:rsid w:val="006D0482"/>
    <w:rsid w:val="006E5347"/>
    <w:rsid w:val="00711E9E"/>
    <w:rsid w:val="007127D3"/>
    <w:rsid w:val="00725012"/>
    <w:rsid w:val="00725037"/>
    <w:rsid w:val="00726987"/>
    <w:rsid w:val="00727900"/>
    <w:rsid w:val="00746A1E"/>
    <w:rsid w:val="007520DC"/>
    <w:rsid w:val="0075337D"/>
    <w:rsid w:val="00756222"/>
    <w:rsid w:val="007632DA"/>
    <w:rsid w:val="00771661"/>
    <w:rsid w:val="00775448"/>
    <w:rsid w:val="0077612F"/>
    <w:rsid w:val="00785F4E"/>
    <w:rsid w:val="00795FCE"/>
    <w:rsid w:val="007970C1"/>
    <w:rsid w:val="007A037A"/>
    <w:rsid w:val="007A1873"/>
    <w:rsid w:val="007B197E"/>
    <w:rsid w:val="007C0DDE"/>
    <w:rsid w:val="007D1E74"/>
    <w:rsid w:val="007D243B"/>
    <w:rsid w:val="007E0704"/>
    <w:rsid w:val="007F23F1"/>
    <w:rsid w:val="007F5AF6"/>
    <w:rsid w:val="00802589"/>
    <w:rsid w:val="00804409"/>
    <w:rsid w:val="0080518E"/>
    <w:rsid w:val="00812740"/>
    <w:rsid w:val="00812C86"/>
    <w:rsid w:val="008452EE"/>
    <w:rsid w:val="00845A9B"/>
    <w:rsid w:val="00852D93"/>
    <w:rsid w:val="00854438"/>
    <w:rsid w:val="00854D8C"/>
    <w:rsid w:val="00856734"/>
    <w:rsid w:val="0086321B"/>
    <w:rsid w:val="0087412B"/>
    <w:rsid w:val="00882487"/>
    <w:rsid w:val="00892FD6"/>
    <w:rsid w:val="00894432"/>
    <w:rsid w:val="008B07DC"/>
    <w:rsid w:val="008B1509"/>
    <w:rsid w:val="008B6A16"/>
    <w:rsid w:val="008C1751"/>
    <w:rsid w:val="008D1593"/>
    <w:rsid w:val="008F0E25"/>
    <w:rsid w:val="008F65BA"/>
    <w:rsid w:val="009006BF"/>
    <w:rsid w:val="009067A5"/>
    <w:rsid w:val="00910C16"/>
    <w:rsid w:val="00913561"/>
    <w:rsid w:val="00914D74"/>
    <w:rsid w:val="0092129E"/>
    <w:rsid w:val="00924DE6"/>
    <w:rsid w:val="00925F5A"/>
    <w:rsid w:val="00931B3F"/>
    <w:rsid w:val="00931FE1"/>
    <w:rsid w:val="0093307A"/>
    <w:rsid w:val="00933B7F"/>
    <w:rsid w:val="00934E6C"/>
    <w:rsid w:val="00945232"/>
    <w:rsid w:val="00953084"/>
    <w:rsid w:val="009645F6"/>
    <w:rsid w:val="009663A8"/>
    <w:rsid w:val="00966583"/>
    <w:rsid w:val="00970A9E"/>
    <w:rsid w:val="00973A62"/>
    <w:rsid w:val="00974CBE"/>
    <w:rsid w:val="00974D83"/>
    <w:rsid w:val="00975826"/>
    <w:rsid w:val="009778F8"/>
    <w:rsid w:val="009817C8"/>
    <w:rsid w:val="00982E9F"/>
    <w:rsid w:val="00983914"/>
    <w:rsid w:val="009839B2"/>
    <w:rsid w:val="00985AFE"/>
    <w:rsid w:val="00991640"/>
    <w:rsid w:val="0099341B"/>
    <w:rsid w:val="009950DB"/>
    <w:rsid w:val="0099530F"/>
    <w:rsid w:val="009A20B8"/>
    <w:rsid w:val="009B3710"/>
    <w:rsid w:val="009C2501"/>
    <w:rsid w:val="009C2BDC"/>
    <w:rsid w:val="009C2D59"/>
    <w:rsid w:val="009C3FB4"/>
    <w:rsid w:val="009D1512"/>
    <w:rsid w:val="009D2451"/>
    <w:rsid w:val="009D7224"/>
    <w:rsid w:val="009F08BC"/>
    <w:rsid w:val="009F1650"/>
    <w:rsid w:val="009F51F5"/>
    <w:rsid w:val="009F6309"/>
    <w:rsid w:val="00A03F40"/>
    <w:rsid w:val="00A073F2"/>
    <w:rsid w:val="00A11B3F"/>
    <w:rsid w:val="00A17C54"/>
    <w:rsid w:val="00A2320E"/>
    <w:rsid w:val="00A406F5"/>
    <w:rsid w:val="00A40E93"/>
    <w:rsid w:val="00A45B9D"/>
    <w:rsid w:val="00A5141F"/>
    <w:rsid w:val="00A520BC"/>
    <w:rsid w:val="00A57FA9"/>
    <w:rsid w:val="00A70314"/>
    <w:rsid w:val="00A72870"/>
    <w:rsid w:val="00A73B91"/>
    <w:rsid w:val="00A76A9B"/>
    <w:rsid w:val="00A83E28"/>
    <w:rsid w:val="00A85885"/>
    <w:rsid w:val="00A959E0"/>
    <w:rsid w:val="00AA1BBD"/>
    <w:rsid w:val="00AA48A3"/>
    <w:rsid w:val="00AA6B0A"/>
    <w:rsid w:val="00AB1FC7"/>
    <w:rsid w:val="00AB25E9"/>
    <w:rsid w:val="00AC799F"/>
    <w:rsid w:val="00AD113B"/>
    <w:rsid w:val="00AD165A"/>
    <w:rsid w:val="00AD3569"/>
    <w:rsid w:val="00AE3A73"/>
    <w:rsid w:val="00AE54C8"/>
    <w:rsid w:val="00AE5873"/>
    <w:rsid w:val="00AE6F5E"/>
    <w:rsid w:val="00AF0BE0"/>
    <w:rsid w:val="00AF0E91"/>
    <w:rsid w:val="00AF5440"/>
    <w:rsid w:val="00B035EA"/>
    <w:rsid w:val="00B13A99"/>
    <w:rsid w:val="00B13B01"/>
    <w:rsid w:val="00B1425D"/>
    <w:rsid w:val="00B16954"/>
    <w:rsid w:val="00B20416"/>
    <w:rsid w:val="00B20920"/>
    <w:rsid w:val="00B46B8D"/>
    <w:rsid w:val="00B46B91"/>
    <w:rsid w:val="00B51CE9"/>
    <w:rsid w:val="00B6496B"/>
    <w:rsid w:val="00B67B2E"/>
    <w:rsid w:val="00B70637"/>
    <w:rsid w:val="00B71448"/>
    <w:rsid w:val="00B75EAD"/>
    <w:rsid w:val="00B77B0D"/>
    <w:rsid w:val="00B83013"/>
    <w:rsid w:val="00B974FD"/>
    <w:rsid w:val="00BA14D0"/>
    <w:rsid w:val="00BA15D8"/>
    <w:rsid w:val="00BB0920"/>
    <w:rsid w:val="00BC575C"/>
    <w:rsid w:val="00BD2522"/>
    <w:rsid w:val="00BE01B1"/>
    <w:rsid w:val="00BE051C"/>
    <w:rsid w:val="00BE225E"/>
    <w:rsid w:val="00BF3DDD"/>
    <w:rsid w:val="00BF7E51"/>
    <w:rsid w:val="00C03BA1"/>
    <w:rsid w:val="00C077D9"/>
    <w:rsid w:val="00C11497"/>
    <w:rsid w:val="00C1288B"/>
    <w:rsid w:val="00C23B1B"/>
    <w:rsid w:val="00C336FF"/>
    <w:rsid w:val="00C405C1"/>
    <w:rsid w:val="00C40B4F"/>
    <w:rsid w:val="00C51450"/>
    <w:rsid w:val="00C5290A"/>
    <w:rsid w:val="00C5312F"/>
    <w:rsid w:val="00C53EAC"/>
    <w:rsid w:val="00C7355F"/>
    <w:rsid w:val="00C76CCB"/>
    <w:rsid w:val="00C86D1B"/>
    <w:rsid w:val="00C913E4"/>
    <w:rsid w:val="00C945E5"/>
    <w:rsid w:val="00CA413B"/>
    <w:rsid w:val="00CB384B"/>
    <w:rsid w:val="00CB389B"/>
    <w:rsid w:val="00CC5BE6"/>
    <w:rsid w:val="00CD45DB"/>
    <w:rsid w:val="00CD5162"/>
    <w:rsid w:val="00CF5EBF"/>
    <w:rsid w:val="00D030A1"/>
    <w:rsid w:val="00D07F8F"/>
    <w:rsid w:val="00D105ED"/>
    <w:rsid w:val="00D13513"/>
    <w:rsid w:val="00D14691"/>
    <w:rsid w:val="00D4013A"/>
    <w:rsid w:val="00D60D71"/>
    <w:rsid w:val="00D63FFE"/>
    <w:rsid w:val="00D70790"/>
    <w:rsid w:val="00D719CF"/>
    <w:rsid w:val="00D727F8"/>
    <w:rsid w:val="00D73944"/>
    <w:rsid w:val="00D74C5C"/>
    <w:rsid w:val="00D764D5"/>
    <w:rsid w:val="00D85D6A"/>
    <w:rsid w:val="00D861C6"/>
    <w:rsid w:val="00D869A1"/>
    <w:rsid w:val="00D86FB6"/>
    <w:rsid w:val="00D91343"/>
    <w:rsid w:val="00D92BFF"/>
    <w:rsid w:val="00D9517D"/>
    <w:rsid w:val="00DB1333"/>
    <w:rsid w:val="00DB1F7B"/>
    <w:rsid w:val="00DB3CC8"/>
    <w:rsid w:val="00DB6B8E"/>
    <w:rsid w:val="00DC00C8"/>
    <w:rsid w:val="00DC0F11"/>
    <w:rsid w:val="00DC51CD"/>
    <w:rsid w:val="00DC5DCB"/>
    <w:rsid w:val="00DC7CCF"/>
    <w:rsid w:val="00DC7D3B"/>
    <w:rsid w:val="00DD0949"/>
    <w:rsid w:val="00DD2AF4"/>
    <w:rsid w:val="00DE02D3"/>
    <w:rsid w:val="00DE2F70"/>
    <w:rsid w:val="00DE3249"/>
    <w:rsid w:val="00DE7FC8"/>
    <w:rsid w:val="00E143DD"/>
    <w:rsid w:val="00E14B58"/>
    <w:rsid w:val="00E15EB6"/>
    <w:rsid w:val="00E21BE4"/>
    <w:rsid w:val="00E240E9"/>
    <w:rsid w:val="00E31DDA"/>
    <w:rsid w:val="00E3597E"/>
    <w:rsid w:val="00E42D04"/>
    <w:rsid w:val="00E502DB"/>
    <w:rsid w:val="00E539C3"/>
    <w:rsid w:val="00E53AA3"/>
    <w:rsid w:val="00E53E5C"/>
    <w:rsid w:val="00E5746A"/>
    <w:rsid w:val="00E60C10"/>
    <w:rsid w:val="00E669D4"/>
    <w:rsid w:val="00E74067"/>
    <w:rsid w:val="00E746E7"/>
    <w:rsid w:val="00E779C3"/>
    <w:rsid w:val="00E83909"/>
    <w:rsid w:val="00E87B0F"/>
    <w:rsid w:val="00E97528"/>
    <w:rsid w:val="00EA452F"/>
    <w:rsid w:val="00EB381F"/>
    <w:rsid w:val="00ED05D1"/>
    <w:rsid w:val="00ED5BB5"/>
    <w:rsid w:val="00ED697A"/>
    <w:rsid w:val="00EE738B"/>
    <w:rsid w:val="00EF5DF7"/>
    <w:rsid w:val="00EF5F56"/>
    <w:rsid w:val="00F01B27"/>
    <w:rsid w:val="00F069AC"/>
    <w:rsid w:val="00F10644"/>
    <w:rsid w:val="00F10F48"/>
    <w:rsid w:val="00F12B71"/>
    <w:rsid w:val="00F15A34"/>
    <w:rsid w:val="00F15D0C"/>
    <w:rsid w:val="00F228ED"/>
    <w:rsid w:val="00F25585"/>
    <w:rsid w:val="00F31B54"/>
    <w:rsid w:val="00F57CE2"/>
    <w:rsid w:val="00F61B4F"/>
    <w:rsid w:val="00F72BE1"/>
    <w:rsid w:val="00F774C7"/>
    <w:rsid w:val="00F91E6C"/>
    <w:rsid w:val="00F9327C"/>
    <w:rsid w:val="00FA29DD"/>
    <w:rsid w:val="00FA3034"/>
    <w:rsid w:val="00FB5834"/>
    <w:rsid w:val="00FB7678"/>
    <w:rsid w:val="00FD3978"/>
    <w:rsid w:val="00FD3C67"/>
    <w:rsid w:val="00FD6F5A"/>
    <w:rsid w:val="00FE0CB4"/>
    <w:rsid w:val="00FE455F"/>
    <w:rsid w:val="00FE7308"/>
    <w:rsid w:val="00FE76E8"/>
    <w:rsid w:val="00FF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63A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63A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983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9839B2"/>
    <w:rPr>
      <w:kern w:val="2"/>
    </w:rPr>
  </w:style>
  <w:style w:type="paragraph" w:styleId="a6">
    <w:name w:val="footer"/>
    <w:basedOn w:val="a"/>
    <w:link w:val="a7"/>
    <w:rsid w:val="00983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9839B2"/>
    <w:rPr>
      <w:kern w:val="2"/>
    </w:rPr>
  </w:style>
  <w:style w:type="character" w:styleId="a8">
    <w:name w:val="Hyperlink"/>
    <w:rsid w:val="009839B2"/>
    <w:rPr>
      <w:color w:val="0000FF"/>
      <w:u w:val="single"/>
    </w:rPr>
  </w:style>
  <w:style w:type="paragraph" w:styleId="a9">
    <w:name w:val="Balloon Text"/>
    <w:basedOn w:val="a"/>
    <w:semiHidden/>
    <w:rsid w:val="00982E9F"/>
    <w:rPr>
      <w:rFonts w:ascii="Arial" w:hAnsi="Arial"/>
      <w:sz w:val="18"/>
      <w:szCs w:val="18"/>
    </w:rPr>
  </w:style>
  <w:style w:type="character" w:styleId="aa">
    <w:name w:val="page number"/>
    <w:basedOn w:val="a0"/>
    <w:rsid w:val="00326EEB"/>
  </w:style>
  <w:style w:type="paragraph" w:styleId="ab">
    <w:name w:val="Body Text"/>
    <w:basedOn w:val="a"/>
    <w:rsid w:val="005D34CF"/>
    <w:pPr>
      <w:adjustRightInd w:val="0"/>
      <w:snapToGrid w:val="0"/>
      <w:spacing w:line="520" w:lineRule="exact"/>
    </w:pPr>
    <w:rPr>
      <w:rFonts w:eastAsia="標楷體"/>
      <w:sz w:val="32"/>
    </w:rPr>
  </w:style>
  <w:style w:type="table" w:customStyle="1" w:styleId="1">
    <w:name w:val="表格格線1"/>
    <w:basedOn w:val="a1"/>
    <w:next w:val="a3"/>
    <w:uiPriority w:val="59"/>
    <w:rsid w:val="00196E9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A40E93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99"/>
    <w:qFormat/>
    <w:rsid w:val="004462FF"/>
    <w:pPr>
      <w:ind w:leftChars="200" w:left="48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63A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63A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983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9839B2"/>
    <w:rPr>
      <w:kern w:val="2"/>
    </w:rPr>
  </w:style>
  <w:style w:type="paragraph" w:styleId="a6">
    <w:name w:val="footer"/>
    <w:basedOn w:val="a"/>
    <w:link w:val="a7"/>
    <w:rsid w:val="00983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9839B2"/>
    <w:rPr>
      <w:kern w:val="2"/>
    </w:rPr>
  </w:style>
  <w:style w:type="character" w:styleId="a8">
    <w:name w:val="Hyperlink"/>
    <w:rsid w:val="009839B2"/>
    <w:rPr>
      <w:color w:val="0000FF"/>
      <w:u w:val="single"/>
    </w:rPr>
  </w:style>
  <w:style w:type="paragraph" w:styleId="a9">
    <w:name w:val="Balloon Text"/>
    <w:basedOn w:val="a"/>
    <w:semiHidden/>
    <w:rsid w:val="00982E9F"/>
    <w:rPr>
      <w:rFonts w:ascii="Arial" w:hAnsi="Arial"/>
      <w:sz w:val="18"/>
      <w:szCs w:val="18"/>
    </w:rPr>
  </w:style>
  <w:style w:type="character" w:styleId="aa">
    <w:name w:val="page number"/>
    <w:basedOn w:val="a0"/>
    <w:rsid w:val="00326EEB"/>
  </w:style>
  <w:style w:type="paragraph" w:styleId="ab">
    <w:name w:val="Body Text"/>
    <w:basedOn w:val="a"/>
    <w:rsid w:val="005D34CF"/>
    <w:pPr>
      <w:adjustRightInd w:val="0"/>
      <w:snapToGrid w:val="0"/>
      <w:spacing w:line="520" w:lineRule="exact"/>
    </w:pPr>
    <w:rPr>
      <w:rFonts w:eastAsia="標楷體"/>
      <w:sz w:val="32"/>
    </w:rPr>
  </w:style>
  <w:style w:type="table" w:customStyle="1" w:styleId="1">
    <w:name w:val="表格格線1"/>
    <w:basedOn w:val="a1"/>
    <w:next w:val="a3"/>
    <w:uiPriority w:val="59"/>
    <w:rsid w:val="00196E9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A40E93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99"/>
    <w:qFormat/>
    <w:rsid w:val="004462FF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42228-0D18-4922-9664-50D0C4C7D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302</Words>
  <Characters>1724</Characters>
  <Application>Microsoft Office Word</Application>
  <DocSecurity>0</DocSecurity>
  <Lines>14</Lines>
  <Paragraphs>4</Paragraphs>
  <ScaleCrop>false</ScaleCrop>
  <Company>CMT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交通部觀光局日月潭國家風景區管理處 公告</dc:title>
  <dc:creator>ycchen</dc:creator>
  <cp:lastModifiedBy>王妤甄</cp:lastModifiedBy>
  <cp:revision>2</cp:revision>
  <cp:lastPrinted>2017-08-31T03:14:00Z</cp:lastPrinted>
  <dcterms:created xsi:type="dcterms:W3CDTF">2017-09-08T08:13:00Z</dcterms:created>
  <dcterms:modified xsi:type="dcterms:W3CDTF">2017-09-08T08:13:00Z</dcterms:modified>
</cp:coreProperties>
</file>